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№1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A86665">
        <w:rPr>
          <w:b/>
          <w:sz w:val="28"/>
          <w:szCs w:val="28"/>
        </w:rPr>
        <w:t>1</w:t>
      </w:r>
      <w:r w:rsidR="00AE3DB2">
        <w:rPr>
          <w:b/>
          <w:sz w:val="28"/>
          <w:szCs w:val="28"/>
        </w:rPr>
        <w:t>7</w:t>
      </w:r>
      <w:r w:rsidRPr="00C84C9F">
        <w:rPr>
          <w:b/>
          <w:sz w:val="28"/>
          <w:szCs w:val="28"/>
        </w:rPr>
        <w:t>/ОЗП</w:t>
      </w:r>
    </w:p>
    <w:p w:rsidR="00AE3DB2" w:rsidRPr="00AE3DB2" w:rsidRDefault="00AE3DB2" w:rsidP="00AE3DB2">
      <w:pPr>
        <w:jc w:val="center"/>
        <w:rPr>
          <w:b/>
          <w:sz w:val="28"/>
          <w:szCs w:val="28"/>
        </w:rPr>
      </w:pPr>
      <w:r w:rsidRPr="00AE3DB2">
        <w:rPr>
          <w:b/>
          <w:sz w:val="28"/>
          <w:szCs w:val="28"/>
        </w:rPr>
        <w:t xml:space="preserve">на поставку ограничителей перенапряжений </w:t>
      </w:r>
    </w:p>
    <w:p w:rsidR="00783396" w:rsidRDefault="00AE3DB2" w:rsidP="00AE3DB2">
      <w:pPr>
        <w:jc w:val="center"/>
        <w:rPr>
          <w:b/>
          <w:sz w:val="28"/>
          <w:szCs w:val="28"/>
        </w:rPr>
      </w:pPr>
      <w:r w:rsidRPr="00AE3DB2">
        <w:rPr>
          <w:b/>
          <w:sz w:val="28"/>
          <w:szCs w:val="28"/>
        </w:rPr>
        <w:t>и изолирующих оснований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AE3DB2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02.03.</w:t>
      </w:r>
      <w:r w:rsidR="00AB693A" w:rsidRPr="00AB693A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D12ABB" w:rsidRDefault="00D12ABB" w:rsidP="00AE3DB2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№1</w:t>
      </w:r>
      <w:r w:rsidR="00AE3DB2">
        <w:rPr>
          <w:snapToGrid w:val="0"/>
          <w:sz w:val="24"/>
          <w:szCs w:val="24"/>
        </w:rPr>
        <w:t>7</w:t>
      </w:r>
      <w:r w:rsidR="00A4099F" w:rsidRPr="00A4099F">
        <w:rPr>
          <w:snapToGrid w:val="0"/>
          <w:sz w:val="24"/>
          <w:szCs w:val="24"/>
        </w:rPr>
        <w:t>/ОЗП</w:t>
      </w:r>
      <w:r w:rsidR="00AE3DB2">
        <w:rPr>
          <w:snapToGrid w:val="0"/>
          <w:sz w:val="24"/>
          <w:szCs w:val="24"/>
        </w:rPr>
        <w:t xml:space="preserve"> </w:t>
      </w:r>
      <w:r w:rsidR="00AE3DB2" w:rsidRPr="00AE3DB2">
        <w:rPr>
          <w:snapToGrid w:val="0"/>
          <w:sz w:val="24"/>
          <w:szCs w:val="24"/>
        </w:rPr>
        <w:t>на поставку ограничителей перенапряжений и изолирующих оснований</w:t>
      </w:r>
      <w:r>
        <w:rPr>
          <w:sz w:val="24"/>
          <w:szCs w:val="24"/>
        </w:rPr>
        <w:t xml:space="preserve"> внесены сле</w:t>
      </w:r>
      <w:bookmarkStart w:id="0" w:name="_GoBack"/>
      <w:bookmarkEnd w:id="0"/>
      <w:r>
        <w:rPr>
          <w:sz w:val="24"/>
          <w:szCs w:val="24"/>
        </w:rPr>
        <w:t>дующие изменения:</w:t>
      </w:r>
    </w:p>
    <w:p w:rsidR="00AE3DB2" w:rsidRDefault="00AE3DB2" w:rsidP="00AE3DB2">
      <w:pPr>
        <w:widowControl w:val="0"/>
        <w:rPr>
          <w:sz w:val="24"/>
          <w:szCs w:val="24"/>
        </w:rPr>
      </w:pPr>
    </w:p>
    <w:p w:rsidR="00AE3DB2" w:rsidRDefault="00AE3DB2" w:rsidP="00AE3DB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Те</w:t>
      </w:r>
      <w:proofErr w:type="gramStart"/>
      <w:r>
        <w:rPr>
          <w:sz w:val="24"/>
          <w:szCs w:val="24"/>
        </w:rPr>
        <w:t>кст в пр</w:t>
      </w:r>
      <w:proofErr w:type="gramEnd"/>
      <w:r>
        <w:rPr>
          <w:sz w:val="24"/>
          <w:szCs w:val="24"/>
        </w:rPr>
        <w:t>едыдущей редакции</w:t>
      </w:r>
      <w:r>
        <w:rPr>
          <w:sz w:val="24"/>
          <w:szCs w:val="24"/>
        </w:rPr>
        <w:t>:</w:t>
      </w:r>
    </w:p>
    <w:p w:rsidR="00AE3DB2" w:rsidRPr="00944EB0" w:rsidRDefault="00AE3DB2" w:rsidP="00AE3DB2">
      <w:pPr>
        <w:pStyle w:val="2"/>
        <w:keepNext w:val="0"/>
        <w:widowControl w:val="0"/>
      </w:pPr>
      <w:bookmarkStart w:id="1" w:name="_Toc444166829"/>
      <w:r>
        <w:t>1.12 К</w:t>
      </w:r>
      <w:r w:rsidRPr="00944EB0">
        <w:t>ритерии оценки и сопоставления заявок на участие в закупке</w:t>
      </w:r>
      <w:bookmarkEnd w:id="1"/>
    </w:p>
    <w:p w:rsidR="00AE3DB2" w:rsidRPr="00944EB0" w:rsidRDefault="00AE3DB2" w:rsidP="00AE3DB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44EB0">
        <w:rPr>
          <w:sz w:val="24"/>
          <w:szCs w:val="24"/>
        </w:rPr>
        <w:t xml:space="preserve">При оценке и сопоставления заявок используются следующие критерии с соответствующими значимостями </w:t>
      </w:r>
    </w:p>
    <w:tbl>
      <w:tblPr>
        <w:tblW w:w="95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  <w:gridCol w:w="6521"/>
        <w:gridCol w:w="1843"/>
      </w:tblGrid>
      <w:tr w:rsidR="00AE3DB2" w:rsidRPr="009500EA" w:rsidTr="00ED4549">
        <w:trPr>
          <w:trHeight w:val="20"/>
          <w:tblHeader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4EB0">
              <w:rPr>
                <w:b/>
                <w:sz w:val="24"/>
                <w:szCs w:val="24"/>
              </w:rPr>
              <w:t xml:space="preserve">Номер </w:t>
            </w:r>
            <w:r w:rsidRPr="00944EB0">
              <w:rPr>
                <w:b/>
                <w:sz w:val="24"/>
                <w:szCs w:val="24"/>
              </w:rPr>
              <w:br/>
              <w:t>критерия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4EB0">
              <w:rPr>
                <w:b/>
                <w:sz w:val="24"/>
                <w:szCs w:val="24"/>
              </w:rPr>
              <w:t xml:space="preserve">Критерии оценки </w:t>
            </w:r>
            <w:r w:rsidRPr="00944EB0">
              <w:rPr>
                <w:b/>
                <w:sz w:val="24"/>
                <w:szCs w:val="24"/>
              </w:rPr>
              <w:br/>
              <w:t>заявок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4EB0">
              <w:rPr>
                <w:b/>
                <w:sz w:val="24"/>
                <w:szCs w:val="24"/>
              </w:rPr>
              <w:t>Значимость критериев в процентах.</w:t>
            </w:r>
          </w:p>
        </w:tc>
      </w:tr>
      <w:tr w:rsidR="00AE3DB2" w:rsidRPr="009500EA" w:rsidTr="00ED4549">
        <w:trPr>
          <w:trHeight w:val="2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44EB0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944EB0">
              <w:rPr>
                <w:sz w:val="24"/>
                <w:szCs w:val="24"/>
              </w:rPr>
              <w:t>Цена договора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3DB2" w:rsidRPr="00EC42B6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C42B6">
              <w:rPr>
                <w:sz w:val="24"/>
                <w:szCs w:val="24"/>
              </w:rPr>
              <w:t>0%</w:t>
            </w:r>
          </w:p>
        </w:tc>
      </w:tr>
      <w:tr w:rsidR="00AE3DB2" w:rsidRPr="009500EA" w:rsidTr="00ED4549">
        <w:trPr>
          <w:trHeight w:val="2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EB0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944EB0">
              <w:rPr>
                <w:sz w:val="24"/>
                <w:szCs w:val="24"/>
              </w:rPr>
              <w:t>Срок гарантии на товар (результат работ, результат услуг)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3DB2" w:rsidRPr="00EC42B6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C42B6">
              <w:rPr>
                <w:sz w:val="24"/>
                <w:szCs w:val="24"/>
              </w:rPr>
              <w:t>0%</w:t>
            </w:r>
          </w:p>
        </w:tc>
      </w:tr>
    </w:tbl>
    <w:p w:rsidR="00AE3DB2" w:rsidRDefault="00AE3DB2" w:rsidP="00AE3DB2">
      <w:pPr>
        <w:widowControl w:val="0"/>
        <w:rPr>
          <w:sz w:val="24"/>
          <w:szCs w:val="24"/>
        </w:rPr>
      </w:pPr>
    </w:p>
    <w:p w:rsidR="00AE3DB2" w:rsidRDefault="00AE3DB2" w:rsidP="00AE3DB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Текст в новой редакции</w:t>
      </w:r>
      <w:r>
        <w:rPr>
          <w:sz w:val="24"/>
          <w:szCs w:val="24"/>
        </w:rPr>
        <w:t>:</w:t>
      </w:r>
    </w:p>
    <w:p w:rsidR="00AE3DB2" w:rsidRPr="00944EB0" w:rsidRDefault="00AE3DB2" w:rsidP="00AE3DB2">
      <w:pPr>
        <w:pStyle w:val="2"/>
        <w:keepNext w:val="0"/>
        <w:widowControl w:val="0"/>
      </w:pPr>
      <w:r>
        <w:t>1.12 К</w:t>
      </w:r>
      <w:r w:rsidRPr="00944EB0">
        <w:t>ритерии оценки и сопоставления заявок на участие в закупке</w:t>
      </w:r>
    </w:p>
    <w:p w:rsidR="00AE3DB2" w:rsidRPr="00944EB0" w:rsidRDefault="00AE3DB2" w:rsidP="00AE3DB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44EB0">
        <w:rPr>
          <w:sz w:val="24"/>
          <w:szCs w:val="24"/>
        </w:rPr>
        <w:t xml:space="preserve">При оценке и сопоставления заявок используются следующие критерии с соответствующими значимостями </w:t>
      </w:r>
    </w:p>
    <w:tbl>
      <w:tblPr>
        <w:tblW w:w="95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  <w:gridCol w:w="6521"/>
        <w:gridCol w:w="1843"/>
      </w:tblGrid>
      <w:tr w:rsidR="00AE3DB2" w:rsidRPr="009500EA" w:rsidTr="00ED4549">
        <w:trPr>
          <w:trHeight w:val="20"/>
          <w:tblHeader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4EB0">
              <w:rPr>
                <w:b/>
                <w:sz w:val="24"/>
                <w:szCs w:val="24"/>
              </w:rPr>
              <w:t xml:space="preserve">Номер </w:t>
            </w:r>
            <w:r w:rsidRPr="00944EB0">
              <w:rPr>
                <w:b/>
                <w:sz w:val="24"/>
                <w:szCs w:val="24"/>
              </w:rPr>
              <w:br/>
              <w:t>критерия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4EB0">
              <w:rPr>
                <w:b/>
                <w:sz w:val="24"/>
                <w:szCs w:val="24"/>
              </w:rPr>
              <w:t xml:space="preserve">Критерии оценки </w:t>
            </w:r>
            <w:r w:rsidRPr="00944EB0">
              <w:rPr>
                <w:b/>
                <w:sz w:val="24"/>
                <w:szCs w:val="24"/>
              </w:rPr>
              <w:br/>
              <w:t>заявок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4EB0">
              <w:rPr>
                <w:b/>
                <w:sz w:val="24"/>
                <w:szCs w:val="24"/>
              </w:rPr>
              <w:t>Значимость критериев в процентах.</w:t>
            </w:r>
          </w:p>
        </w:tc>
      </w:tr>
      <w:tr w:rsidR="00AE3DB2" w:rsidRPr="009500EA" w:rsidTr="00ED4549">
        <w:trPr>
          <w:trHeight w:val="2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44EB0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944EB0">
              <w:rPr>
                <w:sz w:val="24"/>
                <w:szCs w:val="24"/>
              </w:rPr>
              <w:t>Цена договора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3DB2" w:rsidRPr="00EC42B6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C42B6">
              <w:rPr>
                <w:sz w:val="24"/>
                <w:szCs w:val="24"/>
              </w:rPr>
              <w:t>0%</w:t>
            </w:r>
          </w:p>
        </w:tc>
      </w:tr>
      <w:tr w:rsidR="00AE3DB2" w:rsidRPr="009500EA" w:rsidTr="00ED4549">
        <w:trPr>
          <w:trHeight w:val="2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EB0">
              <w:rPr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B2" w:rsidRPr="00944EB0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944EB0">
              <w:rPr>
                <w:sz w:val="24"/>
                <w:szCs w:val="24"/>
              </w:rPr>
              <w:t>Срок гарантии на товар (результат работ, результат услуг)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3DB2" w:rsidRPr="00EC42B6" w:rsidRDefault="00AE3DB2" w:rsidP="00ED4549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42B6">
              <w:rPr>
                <w:sz w:val="24"/>
                <w:szCs w:val="24"/>
              </w:rPr>
              <w:t>0%</w:t>
            </w:r>
          </w:p>
        </w:tc>
      </w:tr>
    </w:tbl>
    <w:p w:rsidR="00AE3DB2" w:rsidRDefault="00AE3DB2" w:rsidP="00AE3DB2">
      <w:pPr>
        <w:widowControl w:val="0"/>
        <w:rPr>
          <w:sz w:val="24"/>
          <w:szCs w:val="24"/>
        </w:rPr>
      </w:pPr>
    </w:p>
    <w:p w:rsidR="00AE3DB2" w:rsidRPr="00D12ABB" w:rsidRDefault="00AE3DB2" w:rsidP="00AE3DB2">
      <w:pPr>
        <w:widowControl w:val="0"/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E3DB2" w:rsidRDefault="00AE3DB2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C9F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DB2"/>
    <w:rsid w:val="00AE3E9D"/>
    <w:rsid w:val="00AE72FB"/>
    <w:rsid w:val="00AF3E3F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4</cp:revision>
  <cp:lastPrinted>2014-08-26T04:18:00Z</cp:lastPrinted>
  <dcterms:created xsi:type="dcterms:W3CDTF">2014-09-23T09:45:00Z</dcterms:created>
  <dcterms:modified xsi:type="dcterms:W3CDTF">2016-03-03T03:29:00Z</dcterms:modified>
</cp:coreProperties>
</file>