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B6BD2" w:rsidRPr="001720FC" w:rsidRDefault="001720FC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FC">
        <w:rPr>
          <w:rFonts w:ascii="Times New Roman" w:hAnsi="Times New Roman" w:cs="Times New Roman"/>
          <w:snapToGrid w:val="0"/>
          <w:sz w:val="28"/>
          <w:szCs w:val="28"/>
        </w:rPr>
        <w:t>(с изменениями №1 от 14.03.2016г., № 2 от 21.03.2016г.)</w:t>
      </w: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7" w:type="dxa"/>
          </w:tcPr>
          <w:p w:rsidR="00FD1CFD" w:rsidRDefault="008565F3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Pr="003B6BD2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замене разрядников на ограничители перенапряжений на ОРУ-110 </w:t>
            </w:r>
            <w:proofErr w:type="spellStart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7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AF27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FD1CFD" w:rsidRPr="001604A2" w:rsidRDefault="001720F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  <w:bookmarkStart w:id="0" w:name="_GoBack"/>
            <w:bookmarkEnd w:id="0"/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7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7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Pr="003B6BD2" w:rsidRDefault="005E2F1D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роведение работ по замене разрядников на ограничители перенапряжений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на ОРУ-110 </w:t>
            </w:r>
            <w:proofErr w:type="spellStart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AF27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AF2743" w:rsidRPr="00AF2743" w:rsidRDefault="00AF2743" w:rsidP="00A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2» и трансформаторе  ТДТН-80000/110 (диспетчерское наименование 30-02) – </w:t>
            </w:r>
            <w:r w:rsidR="00B9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ED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E970CC" w:rsidRDefault="00AF2743" w:rsidP="00B9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1» и трансформаторе  ТДТН-80000/110 (диспетчерское наименование 30-01) – </w:t>
            </w:r>
            <w:r w:rsidR="00B9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6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2016 г.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7" w:type="dxa"/>
          </w:tcPr>
          <w:p w:rsidR="00FD1CFD" w:rsidRDefault="005E2F1D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7" w:type="dxa"/>
          </w:tcPr>
          <w:p w:rsidR="00FD1CFD" w:rsidRDefault="001604A2" w:rsidP="0017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01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7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AF27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7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AF27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1720FC" w:rsidP="001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AF27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7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AF27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7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AF27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AF27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7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14B6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20FC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2EDE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6857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336D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609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ikov.k@sibhim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E677-0E60-431B-8198-55A4122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6</cp:revision>
  <cp:lastPrinted>2016-03-23T01:04:00Z</cp:lastPrinted>
  <dcterms:created xsi:type="dcterms:W3CDTF">2016-03-14T09:04:00Z</dcterms:created>
  <dcterms:modified xsi:type="dcterms:W3CDTF">2016-03-23T01:11:00Z</dcterms:modified>
</cp:coreProperties>
</file>