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405E8A" w:rsidRPr="00405E8A" w:rsidRDefault="00405E8A" w:rsidP="00FD1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E8A">
        <w:rPr>
          <w:rFonts w:ascii="Times New Roman" w:hAnsi="Times New Roman" w:cs="Times New Roman"/>
          <w:sz w:val="24"/>
          <w:szCs w:val="24"/>
        </w:rPr>
        <w:t>(с изменением №1 от 14.06.2016г.)</w:t>
      </w: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Default="008565F3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3B6BD2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D80DCD"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двух ячеек КРУ 2-10 с заменой выключателей масляных на выключатели вакуумные, заменой релейной защиты на </w:t>
            </w:r>
            <w:proofErr w:type="gramStart"/>
            <w:r w:rsidR="00D80DCD" w:rsidRPr="00D80DCD">
              <w:rPr>
                <w:rFonts w:ascii="Times New Roman" w:hAnsi="Times New Roman" w:cs="Times New Roman"/>
                <w:sz w:val="24"/>
                <w:szCs w:val="24"/>
              </w:rPr>
              <w:t>микропроцессорную</w:t>
            </w:r>
            <w:proofErr w:type="gramEnd"/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2824D0" w:rsidTr="00405E8A">
        <w:tc>
          <w:tcPr>
            <w:tcW w:w="3369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405E8A">
        <w:tc>
          <w:tcPr>
            <w:tcW w:w="3369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1604A2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104EDC" w:rsidRDefault="00EF599F" w:rsidP="001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>
              <w:rPr>
                <w:rFonts w:ascii="Times New Roman" w:hAnsi="Times New Roman" w:cs="Times New Roman"/>
                <w:sz w:val="24"/>
                <w:szCs w:val="24"/>
              </w:rPr>
              <w:t>57-23-14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3B6BD2" w:rsidRDefault="00D80DCD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CD">
              <w:rPr>
                <w:rFonts w:ascii="Times New Roman" w:hAnsi="Times New Roman" w:cs="Times New Roman"/>
                <w:sz w:val="24"/>
                <w:szCs w:val="24"/>
              </w:rPr>
              <w:t xml:space="preserve">емонт двух ячеек КРУ 2-10 с заменой выключателей масляных на выключатели вакуумные, заменой релейной защиты на </w:t>
            </w:r>
            <w:proofErr w:type="gramStart"/>
            <w:r w:rsidRPr="00D80DCD">
              <w:rPr>
                <w:rFonts w:ascii="Times New Roman" w:hAnsi="Times New Roman" w:cs="Times New Roman"/>
                <w:sz w:val="24"/>
                <w:szCs w:val="24"/>
              </w:rPr>
              <w:t>микропроцессорную</w:t>
            </w:r>
            <w:proofErr w:type="gramEnd"/>
          </w:p>
        </w:tc>
      </w:tr>
      <w:tr w:rsidR="00FD1CFD" w:rsidTr="00405E8A">
        <w:tc>
          <w:tcPr>
            <w:tcW w:w="3369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  <w:bookmarkStart w:id="0" w:name="_GoBack"/>
            <w:bookmarkEnd w:id="0"/>
          </w:p>
        </w:tc>
      </w:tr>
      <w:tr w:rsidR="00FD1CFD" w:rsidTr="00405E8A">
        <w:tc>
          <w:tcPr>
            <w:tcW w:w="3369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405E8A">
        <w:tc>
          <w:tcPr>
            <w:tcW w:w="3369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Default="00D80DCD" w:rsidP="008F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до 15.07.201</w:t>
            </w:r>
            <w:r w:rsidR="008F4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выполнение работ в период с 15.07.2016г. по 15.08.2016г.</w:t>
            </w:r>
          </w:p>
        </w:tc>
      </w:tr>
      <w:tr w:rsidR="00FD1CFD" w:rsidTr="00405E8A">
        <w:tc>
          <w:tcPr>
            <w:tcW w:w="3369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Default="00D80DCD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405E8A">
        <w:tc>
          <w:tcPr>
            <w:tcW w:w="3369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Default="001604A2" w:rsidP="0040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05E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405E8A">
        <w:tc>
          <w:tcPr>
            <w:tcW w:w="3369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D50781" w:rsidRDefault="00D50781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proofErr w:type="gramStart"/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 на официальном сайте 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«Химпром»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7B5C">
              <w:rPr>
                <w:rFonts w:ascii="Times New Roman" w:hAnsi="Times New Roman" w:cs="Times New Roman"/>
              </w:rPr>
              <w:t>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405E8A">
        <w:tc>
          <w:tcPr>
            <w:tcW w:w="3369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405E8A" w:rsidTr="00405E8A">
        <w:tc>
          <w:tcPr>
            <w:tcW w:w="3369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8A" w:rsidTr="00405E8A">
        <w:tc>
          <w:tcPr>
            <w:tcW w:w="3369" w:type="dxa"/>
          </w:tcPr>
          <w:p w:rsidR="00405E8A" w:rsidRPr="00405E8A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8A" w:rsidTr="00405E8A">
        <w:tc>
          <w:tcPr>
            <w:tcW w:w="3369" w:type="dxa"/>
          </w:tcPr>
          <w:p w:rsidR="00405E8A" w:rsidRP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Default="00405E8A" w:rsidP="0040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27.06.2016  17:00</w:t>
            </w:r>
          </w:p>
        </w:tc>
      </w:tr>
      <w:tr w:rsidR="001C612A" w:rsidTr="00405E8A">
        <w:tc>
          <w:tcPr>
            <w:tcW w:w="3369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1C612A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="00405E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405E8A">
        <w:tc>
          <w:tcPr>
            <w:tcW w:w="3369" w:type="dxa"/>
          </w:tcPr>
          <w:p w:rsidR="00FD1CFD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Default="00405E8A" w:rsidP="0040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.06.2016  10:00</w:t>
            </w:r>
          </w:p>
        </w:tc>
      </w:tr>
      <w:tr w:rsidR="00405E8A" w:rsidTr="00405E8A">
        <w:tc>
          <w:tcPr>
            <w:tcW w:w="3369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Default="00405E8A" w:rsidP="0040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.06.2016  14:00</w:t>
            </w:r>
          </w:p>
        </w:tc>
      </w:tr>
      <w:tr w:rsidR="00405E8A" w:rsidTr="00405E8A">
        <w:tc>
          <w:tcPr>
            <w:tcW w:w="3369" w:type="dxa"/>
          </w:tcPr>
          <w:p w:rsidR="00405E8A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405E8A">
        <w:tc>
          <w:tcPr>
            <w:tcW w:w="3369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 закупки с размещением информации об отказе от проведения закупки на официальном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405E8A">
        <w:tc>
          <w:tcPr>
            <w:tcW w:w="3369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405E8A">
        <w:tc>
          <w:tcPr>
            <w:tcW w:w="3369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405E8A">
        <w:tc>
          <w:tcPr>
            <w:tcW w:w="3369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405E8A">
        <w:tc>
          <w:tcPr>
            <w:tcW w:w="3369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2015-02-20T05:56:00Z</cp:lastPrinted>
  <dcterms:created xsi:type="dcterms:W3CDTF">2016-06-14T03:21:00Z</dcterms:created>
  <dcterms:modified xsi:type="dcterms:W3CDTF">2016-06-14T03:21:00Z</dcterms:modified>
</cp:coreProperties>
</file>