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90544A" w:rsidRDefault="009D42CE" w:rsidP="00A33604">
      <w:pPr>
        <w:widowControl w:val="0"/>
        <w:jc w:val="center"/>
        <w:rPr>
          <w:sz w:val="28"/>
          <w:szCs w:val="28"/>
        </w:rPr>
      </w:pPr>
      <w:r>
        <w:rPr>
          <w:snapToGrid w:val="0"/>
          <w:sz w:val="28"/>
          <w:szCs w:val="28"/>
        </w:rPr>
        <w:t>об открытом</w:t>
      </w:r>
      <w:r w:rsidR="00523781">
        <w:rPr>
          <w:snapToGrid w:val="0"/>
          <w:sz w:val="28"/>
          <w:szCs w:val="28"/>
        </w:rPr>
        <w:t xml:space="preserve"> </w:t>
      </w:r>
      <w:r w:rsidR="004007E7" w:rsidRPr="001B0AD8">
        <w:rPr>
          <w:snapToGrid w:val="0"/>
          <w:sz w:val="28"/>
          <w:szCs w:val="28"/>
        </w:rPr>
        <w:t>запросе предложений</w:t>
      </w:r>
      <w:r w:rsidR="00523781">
        <w:rPr>
          <w:snapToGrid w:val="0"/>
          <w:sz w:val="28"/>
          <w:szCs w:val="28"/>
        </w:rPr>
        <w:t xml:space="preserve"> </w:t>
      </w:r>
      <w:r w:rsidR="004007E7" w:rsidRPr="0090544A">
        <w:rPr>
          <w:sz w:val="28"/>
          <w:szCs w:val="28"/>
        </w:rPr>
        <w:t>№</w:t>
      </w:r>
      <w:r w:rsidR="00437EF0" w:rsidRPr="0090544A">
        <w:rPr>
          <w:sz w:val="28"/>
          <w:szCs w:val="28"/>
        </w:rPr>
        <w:t>4</w:t>
      </w:r>
      <w:r w:rsidR="00EA20CD" w:rsidRPr="0090544A">
        <w:rPr>
          <w:sz w:val="28"/>
          <w:szCs w:val="28"/>
        </w:rPr>
        <w:t>/</w:t>
      </w:r>
      <w:r w:rsidR="004007E7" w:rsidRPr="0090544A">
        <w:rPr>
          <w:sz w:val="28"/>
          <w:szCs w:val="28"/>
        </w:rPr>
        <w:t>ОЗП</w:t>
      </w:r>
    </w:p>
    <w:p w:rsidR="0090544A" w:rsidRDefault="004007E7" w:rsidP="00A33604">
      <w:pPr>
        <w:widowControl w:val="0"/>
        <w:jc w:val="center"/>
        <w:rPr>
          <w:sz w:val="28"/>
          <w:szCs w:val="28"/>
        </w:rPr>
      </w:pPr>
      <w:r w:rsidRPr="0090544A">
        <w:rPr>
          <w:sz w:val="28"/>
          <w:szCs w:val="28"/>
        </w:rPr>
        <w:t>на</w:t>
      </w:r>
      <w:r w:rsidR="00CD6F53" w:rsidRPr="0090544A">
        <w:rPr>
          <w:sz w:val="28"/>
          <w:szCs w:val="28"/>
        </w:rPr>
        <w:t xml:space="preserve"> </w:t>
      </w:r>
      <w:r w:rsidR="008C3418" w:rsidRPr="0090544A">
        <w:rPr>
          <w:sz w:val="28"/>
          <w:szCs w:val="28"/>
        </w:rPr>
        <w:t xml:space="preserve">проведение </w:t>
      </w:r>
      <w:r w:rsidR="00F038F6" w:rsidRPr="0090544A">
        <w:rPr>
          <w:sz w:val="28"/>
          <w:szCs w:val="28"/>
        </w:rPr>
        <w:t xml:space="preserve">работ по замене окон в корпусе 200а (ЗРУ-10 </w:t>
      </w:r>
      <w:proofErr w:type="spellStart"/>
      <w:r w:rsidR="00F038F6" w:rsidRPr="0090544A">
        <w:rPr>
          <w:sz w:val="28"/>
          <w:szCs w:val="28"/>
        </w:rPr>
        <w:t>кВ</w:t>
      </w:r>
      <w:proofErr w:type="spellEnd"/>
      <w:r w:rsidR="00F038F6" w:rsidRPr="0090544A">
        <w:rPr>
          <w:sz w:val="28"/>
          <w:szCs w:val="28"/>
        </w:rPr>
        <w:t xml:space="preserve">) </w:t>
      </w:r>
    </w:p>
    <w:p w:rsidR="004007E7" w:rsidRPr="0090544A" w:rsidRDefault="00F038F6" w:rsidP="00A33604">
      <w:pPr>
        <w:widowControl w:val="0"/>
        <w:jc w:val="center"/>
        <w:rPr>
          <w:sz w:val="28"/>
          <w:szCs w:val="28"/>
        </w:rPr>
      </w:pPr>
      <w:r w:rsidRPr="0090544A">
        <w:rPr>
          <w:sz w:val="28"/>
          <w:szCs w:val="28"/>
        </w:rPr>
        <w:t>подстанции №30</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6432E3" w:rsidRDefault="00B12ABC">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517761" w:history="1">
            <w:r w:rsidR="006432E3" w:rsidRPr="00D44282">
              <w:rPr>
                <w:rStyle w:val="ac"/>
              </w:rPr>
              <w:t>Раздел 1. Общие положения</w:t>
            </w:r>
            <w:r w:rsidR="006432E3">
              <w:rPr>
                <w:webHidden/>
              </w:rPr>
              <w:tab/>
            </w:r>
            <w:r w:rsidR="006432E3">
              <w:rPr>
                <w:webHidden/>
              </w:rPr>
              <w:fldChar w:fldCharType="begin"/>
            </w:r>
            <w:r w:rsidR="006432E3">
              <w:rPr>
                <w:webHidden/>
              </w:rPr>
              <w:instrText xml:space="preserve"> PAGEREF _Toc385517761 \h </w:instrText>
            </w:r>
            <w:r w:rsidR="006432E3">
              <w:rPr>
                <w:webHidden/>
              </w:rPr>
            </w:r>
            <w:r w:rsidR="006432E3">
              <w:rPr>
                <w:webHidden/>
              </w:rPr>
              <w:fldChar w:fldCharType="separate"/>
            </w:r>
            <w:r w:rsidR="006432E3">
              <w:rPr>
                <w:webHidden/>
              </w:rPr>
              <w:t>3</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62" w:history="1">
            <w:r w:rsidR="006432E3" w:rsidRPr="00D44282">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6432E3">
              <w:rPr>
                <w:webHidden/>
              </w:rPr>
              <w:tab/>
            </w:r>
            <w:r w:rsidR="006432E3">
              <w:rPr>
                <w:webHidden/>
              </w:rPr>
              <w:fldChar w:fldCharType="begin"/>
            </w:r>
            <w:r w:rsidR="006432E3">
              <w:rPr>
                <w:webHidden/>
              </w:rPr>
              <w:instrText xml:space="preserve"> PAGEREF _Toc385517762 \h </w:instrText>
            </w:r>
            <w:r w:rsidR="006432E3">
              <w:rPr>
                <w:webHidden/>
              </w:rPr>
            </w:r>
            <w:r w:rsidR="006432E3">
              <w:rPr>
                <w:webHidden/>
              </w:rPr>
              <w:fldChar w:fldCharType="separate"/>
            </w:r>
            <w:r w:rsidR="006432E3">
              <w:rPr>
                <w:webHidden/>
              </w:rPr>
              <w:t>4</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63" w:history="1">
            <w:r w:rsidR="006432E3" w:rsidRPr="00D44282">
              <w:rPr>
                <w:rStyle w:val="ac"/>
              </w:rPr>
              <w:t>1.2</w:t>
            </w:r>
            <w:r w:rsidR="006432E3">
              <w:rPr>
                <w:rFonts w:asciiTheme="minorHAnsi" w:eastAsiaTheme="minorEastAsia" w:hAnsiTheme="minorHAnsi" w:cstheme="minorBidi"/>
                <w:snapToGrid/>
                <w:sz w:val="22"/>
                <w:szCs w:val="22"/>
              </w:rPr>
              <w:tab/>
            </w:r>
            <w:r w:rsidR="006432E3" w:rsidRPr="00D44282">
              <w:rPr>
                <w:rStyle w:val="ac"/>
              </w:rPr>
              <w:t>Требования к содержанию, форме, оформлению и составу заявки на участие в закупке</w:t>
            </w:r>
            <w:r w:rsidR="006432E3">
              <w:rPr>
                <w:webHidden/>
              </w:rPr>
              <w:tab/>
            </w:r>
            <w:r w:rsidR="006432E3">
              <w:rPr>
                <w:webHidden/>
              </w:rPr>
              <w:fldChar w:fldCharType="begin"/>
            </w:r>
            <w:r w:rsidR="006432E3">
              <w:rPr>
                <w:webHidden/>
              </w:rPr>
              <w:instrText xml:space="preserve"> PAGEREF _Toc385517763 \h </w:instrText>
            </w:r>
            <w:r w:rsidR="006432E3">
              <w:rPr>
                <w:webHidden/>
              </w:rPr>
            </w:r>
            <w:r w:rsidR="006432E3">
              <w:rPr>
                <w:webHidden/>
              </w:rPr>
              <w:fldChar w:fldCharType="separate"/>
            </w:r>
            <w:r w:rsidR="006432E3">
              <w:rPr>
                <w:webHidden/>
              </w:rPr>
              <w:t>4</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64" w:history="1">
            <w:r w:rsidR="006432E3" w:rsidRPr="00D44282">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6432E3">
              <w:rPr>
                <w:webHidden/>
              </w:rPr>
              <w:tab/>
            </w:r>
            <w:r w:rsidR="006432E3">
              <w:rPr>
                <w:webHidden/>
              </w:rPr>
              <w:fldChar w:fldCharType="begin"/>
            </w:r>
            <w:r w:rsidR="006432E3">
              <w:rPr>
                <w:webHidden/>
              </w:rPr>
              <w:instrText xml:space="preserve"> PAGEREF _Toc385517764 \h </w:instrText>
            </w:r>
            <w:r w:rsidR="006432E3">
              <w:rPr>
                <w:webHidden/>
              </w:rPr>
            </w:r>
            <w:r w:rsidR="006432E3">
              <w:rPr>
                <w:webHidden/>
              </w:rPr>
              <w:fldChar w:fldCharType="separate"/>
            </w:r>
            <w:r w:rsidR="006432E3">
              <w:rPr>
                <w:webHidden/>
              </w:rPr>
              <w:t>4</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65" w:history="1">
            <w:r w:rsidR="006432E3" w:rsidRPr="00D44282">
              <w:rPr>
                <w:rStyle w:val="ac"/>
              </w:rPr>
              <w:t>1.4 Место, условия и сроки (периоды) поставки товара, выполнения работы, оказания услуги</w:t>
            </w:r>
            <w:r w:rsidR="006432E3">
              <w:rPr>
                <w:webHidden/>
              </w:rPr>
              <w:tab/>
            </w:r>
            <w:r w:rsidR="006432E3">
              <w:rPr>
                <w:webHidden/>
              </w:rPr>
              <w:fldChar w:fldCharType="begin"/>
            </w:r>
            <w:r w:rsidR="006432E3">
              <w:rPr>
                <w:webHidden/>
              </w:rPr>
              <w:instrText xml:space="preserve"> PAGEREF _Toc385517765 \h </w:instrText>
            </w:r>
            <w:r w:rsidR="006432E3">
              <w:rPr>
                <w:webHidden/>
              </w:rPr>
            </w:r>
            <w:r w:rsidR="006432E3">
              <w:rPr>
                <w:webHidden/>
              </w:rPr>
              <w:fldChar w:fldCharType="separate"/>
            </w:r>
            <w:r w:rsidR="006432E3">
              <w:rPr>
                <w:webHidden/>
              </w:rPr>
              <w:t>4</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66" w:history="1">
            <w:r w:rsidR="006432E3" w:rsidRPr="00D44282">
              <w:rPr>
                <w:rStyle w:val="ac"/>
              </w:rPr>
              <w:t>1.5 Сведения о начальной (максимальной) цене договора (цене лота).</w:t>
            </w:r>
            <w:r w:rsidR="006432E3">
              <w:rPr>
                <w:webHidden/>
              </w:rPr>
              <w:tab/>
            </w:r>
            <w:r w:rsidR="006432E3">
              <w:rPr>
                <w:webHidden/>
              </w:rPr>
              <w:fldChar w:fldCharType="begin"/>
            </w:r>
            <w:r w:rsidR="006432E3">
              <w:rPr>
                <w:webHidden/>
              </w:rPr>
              <w:instrText xml:space="preserve"> PAGEREF _Toc385517766 \h </w:instrText>
            </w:r>
            <w:r w:rsidR="006432E3">
              <w:rPr>
                <w:webHidden/>
              </w:rPr>
            </w:r>
            <w:r w:rsidR="006432E3">
              <w:rPr>
                <w:webHidden/>
              </w:rPr>
              <w:fldChar w:fldCharType="separate"/>
            </w:r>
            <w:r w:rsidR="006432E3">
              <w:rPr>
                <w:webHidden/>
              </w:rPr>
              <w:t>4</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67" w:history="1">
            <w:r w:rsidR="006432E3" w:rsidRPr="00D44282">
              <w:rPr>
                <w:rStyle w:val="ac"/>
              </w:rPr>
              <w:t>1.6 Форма, сроки и порядок оплаты товара, работы, услуги.</w:t>
            </w:r>
            <w:r w:rsidR="006432E3">
              <w:rPr>
                <w:webHidden/>
              </w:rPr>
              <w:tab/>
            </w:r>
            <w:r w:rsidR="006432E3">
              <w:rPr>
                <w:webHidden/>
              </w:rPr>
              <w:fldChar w:fldCharType="begin"/>
            </w:r>
            <w:r w:rsidR="006432E3">
              <w:rPr>
                <w:webHidden/>
              </w:rPr>
              <w:instrText xml:space="preserve"> PAGEREF _Toc385517767 \h </w:instrText>
            </w:r>
            <w:r w:rsidR="006432E3">
              <w:rPr>
                <w:webHidden/>
              </w:rPr>
            </w:r>
            <w:r w:rsidR="006432E3">
              <w:rPr>
                <w:webHidden/>
              </w:rPr>
              <w:fldChar w:fldCharType="separate"/>
            </w:r>
            <w:r w:rsidR="006432E3">
              <w:rPr>
                <w:webHidden/>
              </w:rPr>
              <w:t>4</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68" w:history="1">
            <w:r w:rsidR="006432E3" w:rsidRPr="00D44282">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6432E3">
              <w:rPr>
                <w:webHidden/>
              </w:rPr>
              <w:tab/>
            </w:r>
            <w:r w:rsidR="006432E3">
              <w:rPr>
                <w:webHidden/>
              </w:rPr>
              <w:fldChar w:fldCharType="begin"/>
            </w:r>
            <w:r w:rsidR="006432E3">
              <w:rPr>
                <w:webHidden/>
              </w:rPr>
              <w:instrText xml:space="preserve"> PAGEREF _Toc385517768 \h </w:instrText>
            </w:r>
            <w:r w:rsidR="006432E3">
              <w:rPr>
                <w:webHidden/>
              </w:rPr>
            </w:r>
            <w:r w:rsidR="006432E3">
              <w:rPr>
                <w:webHidden/>
              </w:rPr>
              <w:fldChar w:fldCharType="separate"/>
            </w:r>
            <w:r w:rsidR="006432E3">
              <w:rPr>
                <w:webHidden/>
              </w:rPr>
              <w:t>4</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69" w:history="1">
            <w:r w:rsidR="006432E3" w:rsidRPr="00D44282">
              <w:rPr>
                <w:rStyle w:val="ac"/>
              </w:rPr>
              <w:t>1.8</w:t>
            </w:r>
            <w:r w:rsidR="006432E3">
              <w:rPr>
                <w:rFonts w:asciiTheme="minorHAnsi" w:eastAsiaTheme="minorEastAsia" w:hAnsiTheme="minorHAnsi" w:cstheme="minorBidi"/>
                <w:snapToGrid/>
                <w:sz w:val="22"/>
                <w:szCs w:val="22"/>
              </w:rPr>
              <w:tab/>
            </w:r>
            <w:r w:rsidR="006432E3" w:rsidRPr="00D44282">
              <w:rPr>
                <w:rStyle w:val="ac"/>
              </w:rPr>
              <w:t>Порядок, место, дата начала и дата окончания срока подачи заявок на участие в закупке.</w:t>
            </w:r>
            <w:r w:rsidR="006432E3">
              <w:rPr>
                <w:webHidden/>
              </w:rPr>
              <w:tab/>
            </w:r>
            <w:r w:rsidR="006432E3">
              <w:rPr>
                <w:webHidden/>
              </w:rPr>
              <w:fldChar w:fldCharType="begin"/>
            </w:r>
            <w:r w:rsidR="006432E3">
              <w:rPr>
                <w:webHidden/>
              </w:rPr>
              <w:instrText xml:space="preserve"> PAGEREF _Toc385517769 \h </w:instrText>
            </w:r>
            <w:r w:rsidR="006432E3">
              <w:rPr>
                <w:webHidden/>
              </w:rPr>
            </w:r>
            <w:r w:rsidR="006432E3">
              <w:rPr>
                <w:webHidden/>
              </w:rPr>
              <w:fldChar w:fldCharType="separate"/>
            </w:r>
            <w:r w:rsidR="006432E3">
              <w:rPr>
                <w:webHidden/>
              </w:rPr>
              <w:t>5</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70" w:history="1">
            <w:r w:rsidR="006432E3" w:rsidRPr="00D44282">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6432E3">
              <w:rPr>
                <w:webHidden/>
              </w:rPr>
              <w:tab/>
            </w:r>
            <w:r w:rsidR="006432E3">
              <w:rPr>
                <w:webHidden/>
              </w:rPr>
              <w:fldChar w:fldCharType="begin"/>
            </w:r>
            <w:r w:rsidR="006432E3">
              <w:rPr>
                <w:webHidden/>
              </w:rPr>
              <w:instrText xml:space="preserve"> PAGEREF _Toc385517770 \h </w:instrText>
            </w:r>
            <w:r w:rsidR="006432E3">
              <w:rPr>
                <w:webHidden/>
              </w:rPr>
            </w:r>
            <w:r w:rsidR="006432E3">
              <w:rPr>
                <w:webHidden/>
              </w:rPr>
              <w:fldChar w:fldCharType="separate"/>
            </w:r>
            <w:r w:rsidR="006432E3">
              <w:rPr>
                <w:webHidden/>
              </w:rPr>
              <w:t>5</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71" w:history="1">
            <w:r w:rsidR="006432E3" w:rsidRPr="00D44282">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6432E3">
              <w:rPr>
                <w:webHidden/>
              </w:rPr>
              <w:tab/>
            </w:r>
            <w:r w:rsidR="006432E3">
              <w:rPr>
                <w:webHidden/>
              </w:rPr>
              <w:fldChar w:fldCharType="begin"/>
            </w:r>
            <w:r w:rsidR="006432E3">
              <w:rPr>
                <w:webHidden/>
              </w:rPr>
              <w:instrText xml:space="preserve"> PAGEREF _Toc385517771 \h </w:instrText>
            </w:r>
            <w:r w:rsidR="006432E3">
              <w:rPr>
                <w:webHidden/>
              </w:rPr>
            </w:r>
            <w:r w:rsidR="006432E3">
              <w:rPr>
                <w:webHidden/>
              </w:rPr>
              <w:fldChar w:fldCharType="separate"/>
            </w:r>
            <w:r w:rsidR="006432E3">
              <w:rPr>
                <w:webHidden/>
              </w:rPr>
              <w:t>6</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72" w:history="1">
            <w:r w:rsidR="006432E3" w:rsidRPr="00D44282">
              <w:rPr>
                <w:rStyle w:val="ac"/>
              </w:rPr>
              <w:t>1.11 Место и дата рассмотрения предложений (заявок) участников закупки и подведения итогов закупки;</w:t>
            </w:r>
            <w:r w:rsidR="006432E3">
              <w:rPr>
                <w:webHidden/>
              </w:rPr>
              <w:tab/>
            </w:r>
            <w:r w:rsidR="006432E3">
              <w:rPr>
                <w:webHidden/>
              </w:rPr>
              <w:fldChar w:fldCharType="begin"/>
            </w:r>
            <w:r w:rsidR="006432E3">
              <w:rPr>
                <w:webHidden/>
              </w:rPr>
              <w:instrText xml:space="preserve"> PAGEREF _Toc385517772 \h </w:instrText>
            </w:r>
            <w:r w:rsidR="006432E3">
              <w:rPr>
                <w:webHidden/>
              </w:rPr>
            </w:r>
            <w:r w:rsidR="006432E3">
              <w:rPr>
                <w:webHidden/>
              </w:rPr>
              <w:fldChar w:fldCharType="separate"/>
            </w:r>
            <w:r w:rsidR="006432E3">
              <w:rPr>
                <w:webHidden/>
              </w:rPr>
              <w:t>6</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73" w:history="1">
            <w:r w:rsidR="006432E3" w:rsidRPr="00D44282">
              <w:rPr>
                <w:rStyle w:val="ac"/>
              </w:rPr>
              <w:t>1.12 Критерии оценки и сопоставления заявок на участие в закупке</w:t>
            </w:r>
            <w:r w:rsidR="006432E3">
              <w:rPr>
                <w:webHidden/>
              </w:rPr>
              <w:tab/>
            </w:r>
            <w:r w:rsidR="006432E3">
              <w:rPr>
                <w:webHidden/>
              </w:rPr>
              <w:fldChar w:fldCharType="begin"/>
            </w:r>
            <w:r w:rsidR="006432E3">
              <w:rPr>
                <w:webHidden/>
              </w:rPr>
              <w:instrText xml:space="preserve"> PAGEREF _Toc385517773 \h </w:instrText>
            </w:r>
            <w:r w:rsidR="006432E3">
              <w:rPr>
                <w:webHidden/>
              </w:rPr>
            </w:r>
            <w:r w:rsidR="006432E3">
              <w:rPr>
                <w:webHidden/>
              </w:rPr>
              <w:fldChar w:fldCharType="separate"/>
            </w:r>
            <w:r w:rsidR="006432E3">
              <w:rPr>
                <w:webHidden/>
              </w:rPr>
              <w:t>6</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74" w:history="1">
            <w:r w:rsidR="006432E3" w:rsidRPr="00D44282">
              <w:rPr>
                <w:rStyle w:val="ac"/>
              </w:rPr>
              <w:t>1.13</w:t>
            </w:r>
            <w:r w:rsidR="006432E3">
              <w:rPr>
                <w:rFonts w:asciiTheme="minorHAnsi" w:eastAsiaTheme="minorEastAsia" w:hAnsiTheme="minorHAnsi" w:cstheme="minorBidi"/>
                <w:snapToGrid/>
                <w:sz w:val="22"/>
                <w:szCs w:val="22"/>
              </w:rPr>
              <w:tab/>
            </w:r>
            <w:r w:rsidR="006432E3" w:rsidRPr="00D44282">
              <w:rPr>
                <w:rStyle w:val="ac"/>
              </w:rPr>
              <w:t>Порядок оценки и сопоставления заявок на участие в закупке</w:t>
            </w:r>
            <w:r w:rsidR="006432E3">
              <w:rPr>
                <w:webHidden/>
              </w:rPr>
              <w:tab/>
            </w:r>
            <w:r w:rsidR="006432E3">
              <w:rPr>
                <w:webHidden/>
              </w:rPr>
              <w:fldChar w:fldCharType="begin"/>
            </w:r>
            <w:r w:rsidR="006432E3">
              <w:rPr>
                <w:webHidden/>
              </w:rPr>
              <w:instrText xml:space="preserve"> PAGEREF _Toc385517774 \h </w:instrText>
            </w:r>
            <w:r w:rsidR="006432E3">
              <w:rPr>
                <w:webHidden/>
              </w:rPr>
            </w:r>
            <w:r w:rsidR="006432E3">
              <w:rPr>
                <w:webHidden/>
              </w:rPr>
              <w:fldChar w:fldCharType="separate"/>
            </w:r>
            <w:r w:rsidR="006432E3">
              <w:rPr>
                <w:webHidden/>
              </w:rPr>
              <w:t>6</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75" w:history="1">
            <w:r w:rsidR="006432E3" w:rsidRPr="00D44282">
              <w:rPr>
                <w:rStyle w:val="ac"/>
              </w:rPr>
              <w:t>1.14 Размер обеспечения заявки на участие в закупке, срок и порядок его предоставления участником закупки и возврата Заказчиком.</w:t>
            </w:r>
            <w:r w:rsidR="006432E3">
              <w:rPr>
                <w:webHidden/>
              </w:rPr>
              <w:tab/>
            </w:r>
            <w:r w:rsidR="006432E3">
              <w:rPr>
                <w:webHidden/>
              </w:rPr>
              <w:fldChar w:fldCharType="begin"/>
            </w:r>
            <w:r w:rsidR="006432E3">
              <w:rPr>
                <w:webHidden/>
              </w:rPr>
              <w:instrText xml:space="preserve"> PAGEREF _Toc385517775 \h </w:instrText>
            </w:r>
            <w:r w:rsidR="006432E3">
              <w:rPr>
                <w:webHidden/>
              </w:rPr>
            </w:r>
            <w:r w:rsidR="006432E3">
              <w:rPr>
                <w:webHidden/>
              </w:rPr>
              <w:fldChar w:fldCharType="separate"/>
            </w:r>
            <w:r w:rsidR="006432E3">
              <w:rPr>
                <w:webHidden/>
              </w:rPr>
              <w:t>8</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76" w:history="1">
            <w:r w:rsidR="006432E3" w:rsidRPr="00D44282">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6432E3">
              <w:rPr>
                <w:webHidden/>
              </w:rPr>
              <w:tab/>
            </w:r>
            <w:r w:rsidR="006432E3">
              <w:rPr>
                <w:webHidden/>
              </w:rPr>
              <w:fldChar w:fldCharType="begin"/>
            </w:r>
            <w:r w:rsidR="006432E3">
              <w:rPr>
                <w:webHidden/>
              </w:rPr>
              <w:instrText xml:space="preserve"> PAGEREF _Toc385517776 \h </w:instrText>
            </w:r>
            <w:r w:rsidR="006432E3">
              <w:rPr>
                <w:webHidden/>
              </w:rPr>
            </w:r>
            <w:r w:rsidR="006432E3">
              <w:rPr>
                <w:webHidden/>
              </w:rPr>
              <w:fldChar w:fldCharType="separate"/>
            </w:r>
            <w:r w:rsidR="006432E3">
              <w:rPr>
                <w:webHidden/>
              </w:rPr>
              <w:t>9</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77" w:history="1">
            <w:r w:rsidR="006432E3" w:rsidRPr="00D44282">
              <w:rPr>
                <w:rStyle w:val="ac"/>
              </w:rPr>
              <w:t>1.16 Сведения о праве заказчика отказаться от проведения процедуры закупки.</w:t>
            </w:r>
            <w:r w:rsidR="006432E3">
              <w:rPr>
                <w:webHidden/>
              </w:rPr>
              <w:tab/>
            </w:r>
            <w:r w:rsidR="006432E3">
              <w:rPr>
                <w:webHidden/>
              </w:rPr>
              <w:fldChar w:fldCharType="begin"/>
            </w:r>
            <w:r w:rsidR="006432E3">
              <w:rPr>
                <w:webHidden/>
              </w:rPr>
              <w:instrText xml:space="preserve"> PAGEREF _Toc385517777 \h </w:instrText>
            </w:r>
            <w:r w:rsidR="006432E3">
              <w:rPr>
                <w:webHidden/>
              </w:rPr>
            </w:r>
            <w:r w:rsidR="006432E3">
              <w:rPr>
                <w:webHidden/>
              </w:rPr>
              <w:fldChar w:fldCharType="separate"/>
            </w:r>
            <w:r w:rsidR="006432E3">
              <w:rPr>
                <w:webHidden/>
              </w:rPr>
              <w:t>9</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78" w:history="1">
            <w:r w:rsidR="006432E3" w:rsidRPr="00D44282">
              <w:rPr>
                <w:rStyle w:val="ac"/>
              </w:rPr>
              <w:t>1.17 Порядок предоставления преференций.</w:t>
            </w:r>
            <w:r w:rsidR="006432E3">
              <w:rPr>
                <w:webHidden/>
              </w:rPr>
              <w:tab/>
            </w:r>
            <w:r w:rsidR="006432E3">
              <w:rPr>
                <w:webHidden/>
              </w:rPr>
              <w:fldChar w:fldCharType="begin"/>
            </w:r>
            <w:r w:rsidR="006432E3">
              <w:rPr>
                <w:webHidden/>
              </w:rPr>
              <w:instrText xml:space="preserve"> PAGEREF _Toc385517778 \h </w:instrText>
            </w:r>
            <w:r w:rsidR="006432E3">
              <w:rPr>
                <w:webHidden/>
              </w:rPr>
            </w:r>
            <w:r w:rsidR="006432E3">
              <w:rPr>
                <w:webHidden/>
              </w:rPr>
              <w:fldChar w:fldCharType="separate"/>
            </w:r>
            <w:r w:rsidR="006432E3">
              <w:rPr>
                <w:webHidden/>
              </w:rPr>
              <w:t>9</w:t>
            </w:r>
            <w:r w:rsidR="006432E3">
              <w:rPr>
                <w:webHidden/>
              </w:rPr>
              <w:fldChar w:fldCharType="end"/>
            </w:r>
          </w:hyperlink>
        </w:p>
        <w:p w:rsidR="006432E3" w:rsidRDefault="0025585B">
          <w:pPr>
            <w:pStyle w:val="13"/>
            <w:rPr>
              <w:rFonts w:asciiTheme="minorHAnsi" w:eastAsiaTheme="minorEastAsia" w:hAnsiTheme="minorHAnsi" w:cstheme="minorBidi"/>
              <w:b w:val="0"/>
              <w:caps w:val="0"/>
              <w:snapToGrid/>
              <w:sz w:val="22"/>
              <w:szCs w:val="22"/>
            </w:rPr>
          </w:pPr>
          <w:hyperlink w:anchor="_Toc385517779" w:history="1">
            <w:r w:rsidR="006432E3" w:rsidRPr="00D44282">
              <w:rPr>
                <w:rStyle w:val="ac"/>
              </w:rPr>
              <w:t>Раздел 2. Проект договора.</w:t>
            </w:r>
            <w:r w:rsidR="006432E3">
              <w:rPr>
                <w:webHidden/>
              </w:rPr>
              <w:tab/>
            </w:r>
            <w:r w:rsidR="006432E3">
              <w:rPr>
                <w:webHidden/>
              </w:rPr>
              <w:fldChar w:fldCharType="begin"/>
            </w:r>
            <w:r w:rsidR="006432E3">
              <w:rPr>
                <w:webHidden/>
              </w:rPr>
              <w:instrText xml:space="preserve"> PAGEREF _Toc385517779 \h </w:instrText>
            </w:r>
            <w:r w:rsidR="006432E3">
              <w:rPr>
                <w:webHidden/>
              </w:rPr>
            </w:r>
            <w:r w:rsidR="006432E3">
              <w:rPr>
                <w:webHidden/>
              </w:rPr>
              <w:fldChar w:fldCharType="separate"/>
            </w:r>
            <w:r w:rsidR="006432E3">
              <w:rPr>
                <w:webHidden/>
              </w:rPr>
              <w:t>9</w:t>
            </w:r>
            <w:r w:rsidR="006432E3">
              <w:rPr>
                <w:webHidden/>
              </w:rPr>
              <w:fldChar w:fldCharType="end"/>
            </w:r>
          </w:hyperlink>
        </w:p>
        <w:p w:rsidR="006432E3" w:rsidRDefault="0025585B">
          <w:pPr>
            <w:pStyle w:val="13"/>
            <w:rPr>
              <w:rFonts w:asciiTheme="minorHAnsi" w:eastAsiaTheme="minorEastAsia" w:hAnsiTheme="minorHAnsi" w:cstheme="minorBidi"/>
              <w:b w:val="0"/>
              <w:caps w:val="0"/>
              <w:snapToGrid/>
              <w:sz w:val="22"/>
              <w:szCs w:val="22"/>
            </w:rPr>
          </w:pPr>
          <w:hyperlink w:anchor="_Toc385517780" w:history="1">
            <w:r w:rsidR="006432E3" w:rsidRPr="00D44282">
              <w:rPr>
                <w:rStyle w:val="ac"/>
              </w:rPr>
              <w:t>Раздел 3. Формы документов, включаемых в заявку</w:t>
            </w:r>
            <w:r w:rsidR="006432E3">
              <w:rPr>
                <w:webHidden/>
              </w:rPr>
              <w:tab/>
            </w:r>
            <w:r w:rsidR="006432E3">
              <w:rPr>
                <w:webHidden/>
              </w:rPr>
              <w:fldChar w:fldCharType="begin"/>
            </w:r>
            <w:r w:rsidR="006432E3">
              <w:rPr>
                <w:webHidden/>
              </w:rPr>
              <w:instrText xml:space="preserve"> PAGEREF _Toc385517780 \h </w:instrText>
            </w:r>
            <w:r w:rsidR="006432E3">
              <w:rPr>
                <w:webHidden/>
              </w:rPr>
            </w:r>
            <w:r w:rsidR="006432E3">
              <w:rPr>
                <w:webHidden/>
              </w:rPr>
              <w:fldChar w:fldCharType="separate"/>
            </w:r>
            <w:r w:rsidR="006432E3">
              <w:rPr>
                <w:webHidden/>
              </w:rPr>
              <w:t>13</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81" w:history="1">
            <w:r w:rsidR="006432E3" w:rsidRPr="00D44282">
              <w:rPr>
                <w:rStyle w:val="ac"/>
              </w:rPr>
              <w:t>3.1 Заявка на участие в запросе предложений.</w:t>
            </w:r>
            <w:r w:rsidR="006432E3">
              <w:rPr>
                <w:webHidden/>
              </w:rPr>
              <w:tab/>
            </w:r>
            <w:r w:rsidR="006432E3">
              <w:rPr>
                <w:webHidden/>
              </w:rPr>
              <w:fldChar w:fldCharType="begin"/>
            </w:r>
            <w:r w:rsidR="006432E3">
              <w:rPr>
                <w:webHidden/>
              </w:rPr>
              <w:instrText xml:space="preserve"> PAGEREF _Toc385517781 \h </w:instrText>
            </w:r>
            <w:r w:rsidR="006432E3">
              <w:rPr>
                <w:webHidden/>
              </w:rPr>
            </w:r>
            <w:r w:rsidR="006432E3">
              <w:rPr>
                <w:webHidden/>
              </w:rPr>
              <w:fldChar w:fldCharType="separate"/>
            </w:r>
            <w:r w:rsidR="006432E3">
              <w:rPr>
                <w:webHidden/>
              </w:rPr>
              <w:t>14</w:t>
            </w:r>
            <w:r w:rsidR="006432E3">
              <w:rPr>
                <w:webHidden/>
              </w:rPr>
              <w:fldChar w:fldCharType="end"/>
            </w:r>
          </w:hyperlink>
        </w:p>
        <w:p w:rsidR="006432E3" w:rsidRDefault="0025585B">
          <w:pPr>
            <w:pStyle w:val="23"/>
            <w:rPr>
              <w:rFonts w:asciiTheme="minorHAnsi" w:eastAsiaTheme="minorEastAsia" w:hAnsiTheme="minorHAnsi" w:cstheme="minorBidi"/>
              <w:snapToGrid/>
              <w:sz w:val="22"/>
              <w:szCs w:val="22"/>
            </w:rPr>
          </w:pPr>
          <w:hyperlink w:anchor="_Toc385517782" w:history="1">
            <w:r w:rsidR="006432E3" w:rsidRPr="00D44282">
              <w:rPr>
                <w:rStyle w:val="ac"/>
              </w:rPr>
              <w:t>3.2</w:t>
            </w:r>
            <w:r w:rsidR="006432E3">
              <w:rPr>
                <w:rFonts w:asciiTheme="minorHAnsi" w:eastAsiaTheme="minorEastAsia" w:hAnsiTheme="minorHAnsi" w:cstheme="minorBidi"/>
                <w:snapToGrid/>
                <w:sz w:val="22"/>
                <w:szCs w:val="22"/>
              </w:rPr>
              <w:tab/>
            </w:r>
            <w:r w:rsidR="006432E3" w:rsidRPr="00D44282">
              <w:rPr>
                <w:rStyle w:val="ac"/>
              </w:rPr>
              <w:t>Приложения, входящие в состав заявки на участие в запросе предложений</w:t>
            </w:r>
            <w:r w:rsidR="006432E3">
              <w:rPr>
                <w:webHidden/>
              </w:rPr>
              <w:tab/>
            </w:r>
            <w:r w:rsidR="006432E3">
              <w:rPr>
                <w:webHidden/>
              </w:rPr>
              <w:fldChar w:fldCharType="begin"/>
            </w:r>
            <w:r w:rsidR="006432E3">
              <w:rPr>
                <w:webHidden/>
              </w:rPr>
              <w:instrText xml:space="preserve"> PAGEREF _Toc385517782 \h </w:instrText>
            </w:r>
            <w:r w:rsidR="006432E3">
              <w:rPr>
                <w:webHidden/>
              </w:rPr>
            </w:r>
            <w:r w:rsidR="006432E3">
              <w:rPr>
                <w:webHidden/>
              </w:rPr>
              <w:fldChar w:fldCharType="separate"/>
            </w:r>
            <w:r w:rsidR="006432E3">
              <w:rPr>
                <w:webHidden/>
              </w:rPr>
              <w:t>15</w:t>
            </w:r>
            <w:r w:rsidR="006432E3">
              <w:rPr>
                <w:webHidden/>
              </w:rPr>
              <w:fldChar w:fldCharType="end"/>
            </w:r>
          </w:hyperlink>
        </w:p>
        <w:p w:rsidR="006432E3" w:rsidRDefault="0025585B">
          <w:pPr>
            <w:pStyle w:val="31"/>
            <w:rPr>
              <w:rFonts w:asciiTheme="minorHAnsi" w:eastAsiaTheme="minorEastAsia" w:hAnsiTheme="minorHAnsi" w:cstheme="minorBidi"/>
              <w:i w:val="0"/>
              <w:snapToGrid/>
              <w:sz w:val="22"/>
              <w:szCs w:val="22"/>
            </w:rPr>
          </w:pPr>
          <w:hyperlink w:anchor="_Toc385517783" w:history="1">
            <w:r w:rsidR="006432E3" w:rsidRPr="00D44282">
              <w:rPr>
                <w:rStyle w:val="ac"/>
              </w:rPr>
              <w:t>3.2.1 Декларация соответствия участника размещения заказа.</w:t>
            </w:r>
            <w:r w:rsidR="006432E3">
              <w:rPr>
                <w:webHidden/>
              </w:rPr>
              <w:tab/>
            </w:r>
            <w:r w:rsidR="006432E3">
              <w:rPr>
                <w:webHidden/>
              </w:rPr>
              <w:fldChar w:fldCharType="begin"/>
            </w:r>
            <w:r w:rsidR="006432E3">
              <w:rPr>
                <w:webHidden/>
              </w:rPr>
              <w:instrText xml:space="preserve"> PAGEREF _Toc385517783 \h </w:instrText>
            </w:r>
            <w:r w:rsidR="006432E3">
              <w:rPr>
                <w:webHidden/>
              </w:rPr>
            </w:r>
            <w:r w:rsidR="006432E3">
              <w:rPr>
                <w:webHidden/>
              </w:rPr>
              <w:fldChar w:fldCharType="separate"/>
            </w:r>
            <w:r w:rsidR="006432E3">
              <w:rPr>
                <w:webHidden/>
              </w:rPr>
              <w:t>15</w:t>
            </w:r>
            <w:r w:rsidR="006432E3">
              <w:rPr>
                <w:webHidden/>
              </w:rPr>
              <w:fldChar w:fldCharType="end"/>
            </w:r>
          </w:hyperlink>
        </w:p>
        <w:p w:rsidR="006432E3" w:rsidRDefault="0025585B">
          <w:pPr>
            <w:pStyle w:val="31"/>
            <w:rPr>
              <w:rFonts w:asciiTheme="minorHAnsi" w:eastAsiaTheme="minorEastAsia" w:hAnsiTheme="minorHAnsi" w:cstheme="minorBidi"/>
              <w:i w:val="0"/>
              <w:snapToGrid/>
              <w:sz w:val="22"/>
              <w:szCs w:val="22"/>
            </w:rPr>
          </w:pPr>
          <w:hyperlink w:anchor="_Toc385517784" w:history="1">
            <w:r w:rsidR="006432E3" w:rsidRPr="00D44282">
              <w:rPr>
                <w:rStyle w:val="ac"/>
              </w:rPr>
              <w:t>3.2.2</w:t>
            </w:r>
            <w:r w:rsidR="006432E3">
              <w:rPr>
                <w:rFonts w:asciiTheme="minorHAnsi" w:eastAsiaTheme="minorEastAsia" w:hAnsiTheme="minorHAnsi" w:cstheme="minorBidi"/>
                <w:i w:val="0"/>
                <w:snapToGrid/>
                <w:sz w:val="22"/>
                <w:szCs w:val="22"/>
              </w:rPr>
              <w:tab/>
            </w:r>
            <w:r w:rsidR="006432E3" w:rsidRPr="00D44282">
              <w:rPr>
                <w:rStyle w:val="ac"/>
              </w:rPr>
              <w:t>Техническое предложение</w:t>
            </w:r>
            <w:r w:rsidR="006432E3">
              <w:rPr>
                <w:webHidden/>
              </w:rPr>
              <w:tab/>
            </w:r>
            <w:r w:rsidR="006432E3">
              <w:rPr>
                <w:webHidden/>
              </w:rPr>
              <w:fldChar w:fldCharType="begin"/>
            </w:r>
            <w:r w:rsidR="006432E3">
              <w:rPr>
                <w:webHidden/>
              </w:rPr>
              <w:instrText xml:space="preserve"> PAGEREF _Toc385517784 \h </w:instrText>
            </w:r>
            <w:r w:rsidR="006432E3">
              <w:rPr>
                <w:webHidden/>
              </w:rPr>
            </w:r>
            <w:r w:rsidR="006432E3">
              <w:rPr>
                <w:webHidden/>
              </w:rPr>
              <w:fldChar w:fldCharType="separate"/>
            </w:r>
            <w:r w:rsidR="006432E3">
              <w:rPr>
                <w:webHidden/>
              </w:rPr>
              <w:t>16</w:t>
            </w:r>
            <w:r w:rsidR="006432E3">
              <w:rPr>
                <w:webHidden/>
              </w:rPr>
              <w:fldChar w:fldCharType="end"/>
            </w:r>
          </w:hyperlink>
        </w:p>
        <w:p w:rsidR="006432E3" w:rsidRDefault="0025585B">
          <w:pPr>
            <w:pStyle w:val="31"/>
            <w:rPr>
              <w:rFonts w:asciiTheme="minorHAnsi" w:eastAsiaTheme="minorEastAsia" w:hAnsiTheme="minorHAnsi" w:cstheme="minorBidi"/>
              <w:i w:val="0"/>
              <w:snapToGrid/>
              <w:sz w:val="22"/>
              <w:szCs w:val="22"/>
            </w:rPr>
          </w:pPr>
          <w:hyperlink w:anchor="_Toc385517785" w:history="1">
            <w:r w:rsidR="006432E3" w:rsidRPr="00D44282">
              <w:rPr>
                <w:rStyle w:val="ac"/>
              </w:rPr>
              <w:t>3.2.3</w:t>
            </w:r>
            <w:r w:rsidR="006432E3">
              <w:rPr>
                <w:rFonts w:asciiTheme="minorHAnsi" w:eastAsiaTheme="minorEastAsia" w:hAnsiTheme="minorHAnsi" w:cstheme="minorBidi"/>
                <w:i w:val="0"/>
                <w:snapToGrid/>
                <w:sz w:val="22"/>
                <w:szCs w:val="22"/>
              </w:rPr>
              <w:tab/>
            </w:r>
            <w:r w:rsidR="006432E3" w:rsidRPr="00D44282">
              <w:rPr>
                <w:rStyle w:val="ac"/>
              </w:rPr>
              <w:t>Коммерческое предложение</w:t>
            </w:r>
            <w:r w:rsidR="006432E3">
              <w:rPr>
                <w:webHidden/>
              </w:rPr>
              <w:tab/>
            </w:r>
            <w:r w:rsidR="006432E3">
              <w:rPr>
                <w:webHidden/>
              </w:rPr>
              <w:fldChar w:fldCharType="begin"/>
            </w:r>
            <w:r w:rsidR="006432E3">
              <w:rPr>
                <w:webHidden/>
              </w:rPr>
              <w:instrText xml:space="preserve"> PAGEREF _Toc385517785 \h </w:instrText>
            </w:r>
            <w:r w:rsidR="006432E3">
              <w:rPr>
                <w:webHidden/>
              </w:rPr>
            </w:r>
            <w:r w:rsidR="006432E3">
              <w:rPr>
                <w:webHidden/>
              </w:rPr>
              <w:fldChar w:fldCharType="separate"/>
            </w:r>
            <w:r w:rsidR="006432E3">
              <w:rPr>
                <w:webHidden/>
              </w:rPr>
              <w:t>18</w:t>
            </w:r>
            <w:r w:rsidR="006432E3">
              <w:rPr>
                <w:webHidden/>
              </w:rPr>
              <w:fldChar w:fldCharType="end"/>
            </w:r>
          </w:hyperlink>
        </w:p>
        <w:p w:rsidR="006432E3" w:rsidRDefault="0025585B">
          <w:pPr>
            <w:pStyle w:val="31"/>
            <w:rPr>
              <w:rFonts w:asciiTheme="minorHAnsi" w:eastAsiaTheme="minorEastAsia" w:hAnsiTheme="minorHAnsi" w:cstheme="minorBidi"/>
              <w:i w:val="0"/>
              <w:snapToGrid/>
              <w:sz w:val="22"/>
              <w:szCs w:val="22"/>
            </w:rPr>
          </w:pPr>
          <w:hyperlink w:anchor="_Toc385517786" w:history="1">
            <w:r w:rsidR="006432E3" w:rsidRPr="00D44282">
              <w:rPr>
                <w:rStyle w:val="ac"/>
              </w:rPr>
              <w:t>3.2.4</w:t>
            </w:r>
            <w:r w:rsidR="006432E3">
              <w:rPr>
                <w:rFonts w:asciiTheme="minorHAnsi" w:eastAsiaTheme="minorEastAsia" w:hAnsiTheme="minorHAnsi" w:cstheme="minorBidi"/>
                <w:i w:val="0"/>
                <w:snapToGrid/>
                <w:sz w:val="22"/>
                <w:szCs w:val="22"/>
              </w:rPr>
              <w:tab/>
            </w:r>
            <w:r w:rsidR="006432E3" w:rsidRPr="00D44282">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6432E3">
              <w:rPr>
                <w:webHidden/>
              </w:rPr>
              <w:tab/>
            </w:r>
            <w:r w:rsidR="006432E3">
              <w:rPr>
                <w:webHidden/>
              </w:rPr>
              <w:fldChar w:fldCharType="begin"/>
            </w:r>
            <w:r w:rsidR="006432E3">
              <w:rPr>
                <w:webHidden/>
              </w:rPr>
              <w:instrText xml:space="preserve"> PAGEREF _Toc385517786 \h </w:instrText>
            </w:r>
            <w:r w:rsidR="006432E3">
              <w:rPr>
                <w:webHidden/>
              </w:rPr>
            </w:r>
            <w:r w:rsidR="006432E3">
              <w:rPr>
                <w:webHidden/>
              </w:rPr>
              <w:fldChar w:fldCharType="separate"/>
            </w:r>
            <w:r w:rsidR="006432E3">
              <w:rPr>
                <w:webHidden/>
              </w:rPr>
              <w:t>20</w:t>
            </w:r>
            <w:r w:rsidR="006432E3">
              <w:rPr>
                <w:webHidden/>
              </w:rPr>
              <w:fldChar w:fldCharType="end"/>
            </w:r>
          </w:hyperlink>
        </w:p>
        <w:p w:rsidR="006432E3" w:rsidRDefault="0025585B">
          <w:pPr>
            <w:pStyle w:val="31"/>
            <w:rPr>
              <w:rFonts w:asciiTheme="minorHAnsi" w:eastAsiaTheme="minorEastAsia" w:hAnsiTheme="minorHAnsi" w:cstheme="minorBidi"/>
              <w:i w:val="0"/>
              <w:snapToGrid/>
              <w:sz w:val="22"/>
              <w:szCs w:val="22"/>
            </w:rPr>
          </w:pPr>
          <w:hyperlink w:anchor="_Toc385517787" w:history="1">
            <w:r w:rsidR="006432E3" w:rsidRPr="00D44282">
              <w:rPr>
                <w:rStyle w:val="ac"/>
              </w:rPr>
              <w:t>3.2.5</w:t>
            </w:r>
            <w:r w:rsidR="006432E3">
              <w:rPr>
                <w:rFonts w:asciiTheme="minorHAnsi" w:eastAsiaTheme="minorEastAsia" w:hAnsiTheme="minorHAnsi" w:cstheme="minorBidi"/>
                <w:i w:val="0"/>
                <w:snapToGrid/>
                <w:sz w:val="22"/>
                <w:szCs w:val="22"/>
              </w:rPr>
              <w:tab/>
            </w:r>
            <w:r w:rsidR="006432E3" w:rsidRPr="00D44282">
              <w:rPr>
                <w:rStyle w:val="ac"/>
              </w:rPr>
              <w:t>Справка о кадровых ресурсах</w:t>
            </w:r>
            <w:r w:rsidR="006432E3">
              <w:rPr>
                <w:webHidden/>
              </w:rPr>
              <w:tab/>
            </w:r>
            <w:r w:rsidR="006432E3">
              <w:rPr>
                <w:webHidden/>
              </w:rPr>
              <w:fldChar w:fldCharType="begin"/>
            </w:r>
            <w:r w:rsidR="006432E3">
              <w:rPr>
                <w:webHidden/>
              </w:rPr>
              <w:instrText xml:space="preserve"> PAGEREF _Toc385517787 \h </w:instrText>
            </w:r>
            <w:r w:rsidR="006432E3">
              <w:rPr>
                <w:webHidden/>
              </w:rPr>
            </w:r>
            <w:r w:rsidR="006432E3">
              <w:rPr>
                <w:webHidden/>
              </w:rPr>
              <w:fldChar w:fldCharType="separate"/>
            </w:r>
            <w:r w:rsidR="006432E3">
              <w:rPr>
                <w:webHidden/>
              </w:rPr>
              <w:t>21</w:t>
            </w:r>
            <w:r w:rsidR="006432E3">
              <w:rPr>
                <w:webHidden/>
              </w:rPr>
              <w:fldChar w:fldCharType="end"/>
            </w:r>
          </w:hyperlink>
        </w:p>
        <w:p w:rsidR="006432E3" w:rsidRDefault="0025585B">
          <w:pPr>
            <w:pStyle w:val="31"/>
            <w:rPr>
              <w:rFonts w:asciiTheme="minorHAnsi" w:eastAsiaTheme="minorEastAsia" w:hAnsiTheme="minorHAnsi" w:cstheme="minorBidi"/>
              <w:i w:val="0"/>
              <w:snapToGrid/>
              <w:sz w:val="22"/>
              <w:szCs w:val="22"/>
            </w:rPr>
          </w:pPr>
          <w:hyperlink w:anchor="_Toc385517788" w:history="1">
            <w:r w:rsidR="006432E3" w:rsidRPr="00D44282">
              <w:rPr>
                <w:rStyle w:val="ac"/>
              </w:rPr>
              <w:t>3.2.6</w:t>
            </w:r>
            <w:r w:rsidR="006432E3">
              <w:rPr>
                <w:rFonts w:asciiTheme="minorHAnsi" w:eastAsiaTheme="minorEastAsia" w:hAnsiTheme="minorHAnsi" w:cstheme="minorBidi"/>
                <w:i w:val="0"/>
                <w:snapToGrid/>
                <w:sz w:val="22"/>
                <w:szCs w:val="22"/>
              </w:rPr>
              <w:tab/>
            </w:r>
            <w:r w:rsidR="006432E3" w:rsidRPr="00D44282">
              <w:rPr>
                <w:rStyle w:val="ac"/>
              </w:rPr>
              <w:t>Прочие документы, включаемые в состав заявки.</w:t>
            </w:r>
            <w:r w:rsidR="006432E3">
              <w:rPr>
                <w:webHidden/>
              </w:rPr>
              <w:tab/>
            </w:r>
            <w:r w:rsidR="006432E3">
              <w:rPr>
                <w:webHidden/>
              </w:rPr>
              <w:fldChar w:fldCharType="begin"/>
            </w:r>
            <w:r w:rsidR="006432E3">
              <w:rPr>
                <w:webHidden/>
              </w:rPr>
              <w:instrText xml:space="preserve"> PAGEREF _Toc385517788 \h </w:instrText>
            </w:r>
            <w:r w:rsidR="006432E3">
              <w:rPr>
                <w:webHidden/>
              </w:rPr>
            </w:r>
            <w:r w:rsidR="006432E3">
              <w:rPr>
                <w:webHidden/>
              </w:rPr>
              <w:fldChar w:fldCharType="separate"/>
            </w:r>
            <w:r w:rsidR="006432E3">
              <w:rPr>
                <w:webHidden/>
              </w:rPr>
              <w:t>22</w:t>
            </w:r>
            <w:r w:rsidR="006432E3">
              <w:rPr>
                <w:webHidden/>
              </w:rPr>
              <w:fldChar w:fldCharType="end"/>
            </w:r>
          </w:hyperlink>
        </w:p>
        <w:p w:rsidR="00A64712" w:rsidRDefault="00B12ABC"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90544A" w:rsidRDefault="0090544A" w:rsidP="00A33604">
      <w:pPr>
        <w:widowControl w:val="0"/>
      </w:pPr>
    </w:p>
    <w:p w:rsidR="0090544A" w:rsidRDefault="0090544A" w:rsidP="00A33604">
      <w:pPr>
        <w:widowControl w:val="0"/>
      </w:pPr>
    </w:p>
    <w:p w:rsidR="00F93251" w:rsidRDefault="00F93251" w:rsidP="00A33604">
      <w:pPr>
        <w:widowControl w:val="0"/>
      </w:pPr>
    </w:p>
    <w:p w:rsidR="00F93251" w:rsidRDefault="00F93251" w:rsidP="00A33604">
      <w:pPr>
        <w:widowControl w:val="0"/>
      </w:pPr>
    </w:p>
    <w:p w:rsidR="006432E3" w:rsidRDefault="006432E3"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85517761"/>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85517762"/>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 xml:space="preserve">ливаются в техническом задании, приведенном </w:t>
      </w:r>
      <w:r w:rsidR="005B054C">
        <w:t>приложении №1 к проекту договора в разделе 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812C05">
      <w:pPr>
        <w:pStyle w:val="20"/>
        <w:keepNext w:val="0"/>
        <w:widowControl w:val="0"/>
        <w:numPr>
          <w:ilvl w:val="1"/>
          <w:numId w:val="16"/>
        </w:numPr>
      </w:pPr>
      <w:bookmarkStart w:id="3" w:name="_Toc385517763"/>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812C05">
      <w:pPr>
        <w:pStyle w:val="a7"/>
        <w:widowControl w:val="0"/>
        <w:numPr>
          <w:ilvl w:val="2"/>
          <w:numId w:val="16"/>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90544A">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812C05">
      <w:pPr>
        <w:pStyle w:val="a7"/>
        <w:widowControl w:val="0"/>
        <w:numPr>
          <w:ilvl w:val="2"/>
          <w:numId w:val="16"/>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85517764"/>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E742C">
        <w:t>4</w:t>
      </w:r>
      <w:r>
        <w:t>.2.2</w:t>
      </w:r>
      <w:r w:rsidR="00523781">
        <w:t xml:space="preserve"> </w:t>
      </w:r>
      <w:r>
        <w:t xml:space="preserve">раздела </w:t>
      </w:r>
      <w:r w:rsidR="0090544A">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85517765"/>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90544A" w:rsidRDefault="00340BD0" w:rsidP="000F6654">
      <w:pPr>
        <w:pStyle w:val="a7"/>
        <w:widowControl w:val="0"/>
        <w:ind w:left="0"/>
        <w:jc w:val="both"/>
      </w:pPr>
      <w:r w:rsidRPr="0090544A">
        <w:tab/>
      </w:r>
      <w:r w:rsidR="00F038F6" w:rsidRPr="0090544A">
        <w:t>Замена окон в корпусе</w:t>
      </w:r>
      <w:r w:rsidR="002960E2" w:rsidRPr="0090544A">
        <w:t xml:space="preserve"> </w:t>
      </w:r>
      <w:r w:rsidR="00F038F6" w:rsidRPr="0090544A">
        <w:t xml:space="preserve">200а (ЗРУ-10 </w:t>
      </w:r>
      <w:proofErr w:type="spellStart"/>
      <w:r w:rsidR="00F038F6" w:rsidRPr="0090544A">
        <w:t>кВ</w:t>
      </w:r>
      <w:proofErr w:type="spellEnd"/>
      <w:r w:rsidR="00F038F6" w:rsidRPr="0090544A">
        <w:t xml:space="preserve">) </w:t>
      </w:r>
      <w:r w:rsidR="002960E2" w:rsidRPr="0090544A">
        <w:t xml:space="preserve">подстанции </w:t>
      </w:r>
      <w:r w:rsidR="00F038F6" w:rsidRPr="0090544A">
        <w:t>№30</w:t>
      </w:r>
      <w:r w:rsidR="002960E2" w:rsidRPr="0090544A">
        <w:t xml:space="preserve"> должн</w:t>
      </w:r>
      <w:r w:rsidR="00F038F6" w:rsidRPr="0090544A">
        <w:t>а</w:t>
      </w:r>
      <w:r w:rsidR="00151477" w:rsidRPr="0090544A">
        <w:t xml:space="preserve"> быть осуществлен</w:t>
      </w:r>
      <w:r w:rsidR="00F038F6" w:rsidRPr="0090544A">
        <w:t>а</w:t>
      </w:r>
      <w:r w:rsidR="0090544A" w:rsidRPr="0090544A">
        <w:t xml:space="preserve"> в период с 01.05.2019г. по 30.06.2019г.</w:t>
      </w:r>
      <w:r w:rsidR="00151477" w:rsidRPr="0090544A">
        <w:t xml:space="preserve"> по адресу: 650021, г. Кемерово, ул. Стахановская, 35</w:t>
      </w:r>
      <w:r w:rsidR="00716D0A" w:rsidRPr="0090544A">
        <w:t>.</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385517766"/>
      <w:r>
        <w:t xml:space="preserve">1.5 </w:t>
      </w:r>
      <w:r w:rsidR="00BC193F">
        <w:t>С</w:t>
      </w:r>
      <w:r w:rsidR="004007E7" w:rsidRPr="00CD701A">
        <w:t>ведения о начальной (максимал</w:t>
      </w:r>
      <w:r>
        <w:t>ьной) цене договора (цене лота).</w:t>
      </w:r>
      <w:bookmarkEnd w:id="6"/>
    </w:p>
    <w:p w:rsidR="00CD701A" w:rsidRPr="0090544A" w:rsidRDefault="00340BD0" w:rsidP="000F6654">
      <w:pPr>
        <w:pStyle w:val="a0"/>
        <w:widowControl w:val="0"/>
        <w:numPr>
          <w:ilvl w:val="0"/>
          <w:numId w:val="0"/>
        </w:numPr>
        <w:spacing w:line="240" w:lineRule="auto"/>
        <w:rPr>
          <w:sz w:val="24"/>
          <w:szCs w:val="24"/>
        </w:rPr>
      </w:pPr>
      <w:r w:rsidRPr="0090544A">
        <w:rPr>
          <w:sz w:val="24"/>
          <w:szCs w:val="24"/>
        </w:rPr>
        <w:tab/>
      </w:r>
      <w:r w:rsidR="00B122E9" w:rsidRPr="0090544A">
        <w:rPr>
          <w:sz w:val="24"/>
          <w:szCs w:val="24"/>
        </w:rPr>
        <w:t>Начальная</w:t>
      </w:r>
      <w:r w:rsidR="00CD701A" w:rsidRPr="0090544A">
        <w:rPr>
          <w:sz w:val="24"/>
          <w:szCs w:val="24"/>
        </w:rPr>
        <w:t xml:space="preserve"> (максимальн</w:t>
      </w:r>
      <w:r w:rsidR="00B122E9" w:rsidRPr="0090544A">
        <w:rPr>
          <w:sz w:val="24"/>
          <w:szCs w:val="24"/>
        </w:rPr>
        <w:t>ая</w:t>
      </w:r>
      <w:r w:rsidR="00CD701A" w:rsidRPr="0090544A">
        <w:rPr>
          <w:sz w:val="24"/>
          <w:szCs w:val="24"/>
        </w:rPr>
        <w:t>) цен</w:t>
      </w:r>
      <w:r w:rsidR="00B122E9" w:rsidRPr="0090544A">
        <w:rPr>
          <w:sz w:val="24"/>
          <w:szCs w:val="24"/>
        </w:rPr>
        <w:t>а</w:t>
      </w:r>
      <w:r w:rsidR="00CD701A" w:rsidRPr="0090544A">
        <w:rPr>
          <w:sz w:val="24"/>
          <w:szCs w:val="24"/>
        </w:rPr>
        <w:t xml:space="preserve"> предмета закупки </w:t>
      </w:r>
      <w:r w:rsidR="00B122E9" w:rsidRPr="0090544A">
        <w:rPr>
          <w:sz w:val="24"/>
          <w:szCs w:val="24"/>
        </w:rPr>
        <w:t xml:space="preserve">составляет </w:t>
      </w:r>
      <w:r w:rsidR="00E367FD" w:rsidRPr="0090544A">
        <w:rPr>
          <w:sz w:val="24"/>
          <w:szCs w:val="24"/>
        </w:rPr>
        <w:t>5</w:t>
      </w:r>
      <w:r w:rsidR="00E50BFC" w:rsidRPr="0090544A">
        <w:rPr>
          <w:sz w:val="24"/>
          <w:szCs w:val="24"/>
        </w:rPr>
        <w:t>00 000</w:t>
      </w:r>
      <w:r w:rsidR="00841FC5" w:rsidRPr="0090544A">
        <w:rPr>
          <w:sz w:val="24"/>
          <w:szCs w:val="24"/>
        </w:rPr>
        <w:t xml:space="preserve"> рублей</w:t>
      </w:r>
      <w:r w:rsidR="00E50BFC" w:rsidRPr="0090544A">
        <w:rPr>
          <w:sz w:val="24"/>
          <w:szCs w:val="24"/>
        </w:rPr>
        <w:t xml:space="preserve"> без учета НДС</w:t>
      </w:r>
      <w:r w:rsidR="00CD701A" w:rsidRPr="0090544A">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90544A">
        <w:rPr>
          <w:sz w:val="24"/>
          <w:szCs w:val="24"/>
        </w:rPr>
        <w:t xml:space="preserve">В случае если цена, заявленная в заявке участника, превысит установленную </w:t>
      </w:r>
      <w:r w:rsidR="00BE742C" w:rsidRPr="0090544A">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85517767"/>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85517768"/>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812C05">
      <w:pPr>
        <w:pStyle w:val="a0"/>
        <w:widowControl w:val="0"/>
        <w:numPr>
          <w:ilvl w:val="2"/>
          <w:numId w:val="17"/>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812C05">
      <w:pPr>
        <w:pStyle w:val="a0"/>
        <w:widowControl w:val="0"/>
        <w:numPr>
          <w:ilvl w:val="2"/>
          <w:numId w:val="17"/>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812C05">
      <w:pPr>
        <w:pStyle w:val="a0"/>
        <w:widowControl w:val="0"/>
        <w:numPr>
          <w:ilvl w:val="2"/>
          <w:numId w:val="17"/>
        </w:numPr>
        <w:spacing w:line="240" w:lineRule="auto"/>
        <w:rPr>
          <w:sz w:val="24"/>
          <w:szCs w:val="24"/>
        </w:rPr>
      </w:pPr>
      <w:r w:rsidRPr="006D25C1">
        <w:rPr>
          <w:sz w:val="24"/>
          <w:szCs w:val="24"/>
        </w:rPr>
        <w:t xml:space="preserve">Цена договора рассчитывается путем прибавления к цене заявки суммы налога на </w:t>
      </w:r>
      <w:r w:rsidRPr="006D25C1">
        <w:rPr>
          <w:sz w:val="24"/>
          <w:szCs w:val="24"/>
        </w:rPr>
        <w:lastRenderedPageBreak/>
        <w:t>добавленную стоимость (НДС) согласно законодательству Российской Федерации.</w:t>
      </w:r>
    </w:p>
    <w:p w:rsidR="00CD701A" w:rsidRPr="006D25C1" w:rsidRDefault="00CD701A" w:rsidP="00812C05">
      <w:pPr>
        <w:pStyle w:val="a0"/>
        <w:widowControl w:val="0"/>
        <w:numPr>
          <w:ilvl w:val="2"/>
          <w:numId w:val="17"/>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812C05">
      <w:pPr>
        <w:pStyle w:val="20"/>
        <w:keepNext w:val="0"/>
        <w:widowControl w:val="0"/>
        <w:numPr>
          <w:ilvl w:val="1"/>
          <w:numId w:val="17"/>
        </w:numPr>
      </w:pPr>
      <w:bookmarkStart w:id="9" w:name="_Toc385517769"/>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812C05">
      <w:pPr>
        <w:pStyle w:val="a0"/>
        <w:widowControl w:val="0"/>
        <w:numPr>
          <w:ilvl w:val="2"/>
          <w:numId w:val="17"/>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90544A" w:rsidRDefault="00CD701A" w:rsidP="00812C05">
      <w:pPr>
        <w:pStyle w:val="a0"/>
        <w:widowControl w:val="0"/>
        <w:numPr>
          <w:ilvl w:val="2"/>
          <w:numId w:val="17"/>
        </w:numPr>
        <w:spacing w:line="240" w:lineRule="auto"/>
        <w:ind w:left="0" w:firstLine="0"/>
        <w:rPr>
          <w:sz w:val="24"/>
          <w:szCs w:val="24"/>
        </w:rPr>
      </w:pPr>
      <w:r w:rsidRPr="0090544A">
        <w:rPr>
          <w:sz w:val="24"/>
          <w:szCs w:val="24"/>
        </w:rPr>
        <w:t xml:space="preserve">Организатор принимает заявки </w:t>
      </w:r>
      <w:r w:rsidR="00340BD0" w:rsidRPr="0090544A">
        <w:rPr>
          <w:sz w:val="24"/>
          <w:szCs w:val="24"/>
        </w:rPr>
        <w:t xml:space="preserve">в период с </w:t>
      </w:r>
      <w:r w:rsidR="00437EF0" w:rsidRPr="0090544A">
        <w:rPr>
          <w:sz w:val="24"/>
          <w:szCs w:val="24"/>
        </w:rPr>
        <w:t>18</w:t>
      </w:r>
      <w:r w:rsidR="00785EE3" w:rsidRPr="0090544A">
        <w:rPr>
          <w:sz w:val="24"/>
          <w:szCs w:val="24"/>
        </w:rPr>
        <w:t xml:space="preserve"> </w:t>
      </w:r>
      <w:r w:rsidR="00437EF0" w:rsidRPr="0090544A">
        <w:rPr>
          <w:sz w:val="24"/>
          <w:szCs w:val="24"/>
        </w:rPr>
        <w:t>апреля</w:t>
      </w:r>
      <w:r w:rsidR="00785EE3" w:rsidRPr="0090544A">
        <w:rPr>
          <w:sz w:val="24"/>
          <w:szCs w:val="24"/>
        </w:rPr>
        <w:t xml:space="preserve"> </w:t>
      </w:r>
      <w:r w:rsidR="00340BD0" w:rsidRPr="0090544A">
        <w:rPr>
          <w:sz w:val="24"/>
          <w:szCs w:val="24"/>
        </w:rPr>
        <w:t>по</w:t>
      </w:r>
      <w:r w:rsidR="00785EE3" w:rsidRPr="0090544A">
        <w:rPr>
          <w:sz w:val="24"/>
          <w:szCs w:val="24"/>
        </w:rPr>
        <w:t xml:space="preserve"> </w:t>
      </w:r>
      <w:r w:rsidR="00437EF0" w:rsidRPr="0090544A">
        <w:rPr>
          <w:sz w:val="24"/>
          <w:szCs w:val="24"/>
        </w:rPr>
        <w:t>28</w:t>
      </w:r>
      <w:r w:rsidR="00785EE3" w:rsidRPr="0090544A">
        <w:rPr>
          <w:sz w:val="24"/>
          <w:szCs w:val="24"/>
        </w:rPr>
        <w:t xml:space="preserve"> </w:t>
      </w:r>
      <w:r w:rsidR="00437EF0" w:rsidRPr="0090544A">
        <w:rPr>
          <w:sz w:val="24"/>
          <w:szCs w:val="24"/>
        </w:rPr>
        <w:t>апреля</w:t>
      </w:r>
      <w:r w:rsidR="00785EE3" w:rsidRPr="0090544A">
        <w:rPr>
          <w:sz w:val="24"/>
          <w:szCs w:val="24"/>
        </w:rPr>
        <w:t xml:space="preserve"> 201</w:t>
      </w:r>
      <w:r w:rsidR="002960E2" w:rsidRPr="0090544A">
        <w:rPr>
          <w:sz w:val="24"/>
          <w:szCs w:val="24"/>
        </w:rPr>
        <w:t>4</w:t>
      </w:r>
      <w:r w:rsidR="00785EE3" w:rsidRPr="0090544A">
        <w:rPr>
          <w:sz w:val="24"/>
          <w:szCs w:val="24"/>
        </w:rPr>
        <w:t xml:space="preserve"> года</w:t>
      </w:r>
      <w:r w:rsidRPr="0090544A">
        <w:rPr>
          <w:sz w:val="24"/>
          <w:szCs w:val="24"/>
        </w:rPr>
        <w:t>.</w:t>
      </w:r>
    </w:p>
    <w:p w:rsidR="00CD701A" w:rsidRDefault="008C5FA5" w:rsidP="00812C05">
      <w:pPr>
        <w:pStyle w:val="a0"/>
        <w:widowControl w:val="0"/>
        <w:numPr>
          <w:ilvl w:val="2"/>
          <w:numId w:val="17"/>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812C05">
      <w:pPr>
        <w:pStyle w:val="a0"/>
        <w:widowControl w:val="0"/>
        <w:numPr>
          <w:ilvl w:val="2"/>
          <w:numId w:val="17"/>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812C05">
      <w:pPr>
        <w:pStyle w:val="a0"/>
        <w:widowControl w:val="0"/>
        <w:numPr>
          <w:ilvl w:val="2"/>
          <w:numId w:val="17"/>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812C05">
      <w:pPr>
        <w:pStyle w:val="a0"/>
        <w:widowControl w:val="0"/>
        <w:numPr>
          <w:ilvl w:val="2"/>
          <w:numId w:val="17"/>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812C05">
      <w:pPr>
        <w:pStyle w:val="a0"/>
        <w:widowControl w:val="0"/>
        <w:numPr>
          <w:ilvl w:val="2"/>
          <w:numId w:val="17"/>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812C05">
      <w:pPr>
        <w:pStyle w:val="a2"/>
        <w:widowControl w:val="0"/>
        <w:numPr>
          <w:ilvl w:val="0"/>
          <w:numId w:val="15"/>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812C05">
      <w:pPr>
        <w:pStyle w:val="a2"/>
        <w:widowControl w:val="0"/>
        <w:numPr>
          <w:ilvl w:val="0"/>
          <w:numId w:val="15"/>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812C05">
      <w:pPr>
        <w:pStyle w:val="a2"/>
        <w:widowControl w:val="0"/>
        <w:numPr>
          <w:ilvl w:val="0"/>
          <w:numId w:val="15"/>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812C05">
      <w:pPr>
        <w:pStyle w:val="a0"/>
        <w:widowControl w:val="0"/>
        <w:numPr>
          <w:ilvl w:val="2"/>
          <w:numId w:val="17"/>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85517770"/>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812C05">
      <w:pPr>
        <w:pStyle w:val="a7"/>
        <w:widowControl w:val="0"/>
        <w:numPr>
          <w:ilvl w:val="2"/>
          <w:numId w:val="18"/>
        </w:numPr>
        <w:jc w:val="both"/>
      </w:pPr>
      <w:r w:rsidRPr="007931DC">
        <w:t>К участникам закупки предъявляются следующие обязательные требования:</w:t>
      </w:r>
    </w:p>
    <w:p w:rsidR="005F22DA" w:rsidRDefault="005F22DA" w:rsidP="00812C05">
      <w:pPr>
        <w:pStyle w:val="a7"/>
        <w:widowControl w:val="0"/>
        <w:numPr>
          <w:ilvl w:val="3"/>
          <w:numId w:val="18"/>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812C05">
      <w:pPr>
        <w:pStyle w:val="a7"/>
        <w:widowControl w:val="0"/>
        <w:numPr>
          <w:ilvl w:val="3"/>
          <w:numId w:val="18"/>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812C05">
      <w:pPr>
        <w:pStyle w:val="a7"/>
        <w:widowControl w:val="0"/>
        <w:numPr>
          <w:ilvl w:val="3"/>
          <w:numId w:val="18"/>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812C05">
      <w:pPr>
        <w:pStyle w:val="a7"/>
        <w:widowControl w:val="0"/>
        <w:numPr>
          <w:ilvl w:val="3"/>
          <w:numId w:val="18"/>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812C05">
      <w:pPr>
        <w:pStyle w:val="a7"/>
        <w:widowControl w:val="0"/>
        <w:numPr>
          <w:ilvl w:val="3"/>
          <w:numId w:val="18"/>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812C05">
      <w:pPr>
        <w:pStyle w:val="a7"/>
        <w:widowControl w:val="0"/>
        <w:numPr>
          <w:ilvl w:val="3"/>
          <w:numId w:val="18"/>
        </w:numPr>
        <w:jc w:val="both"/>
      </w:pPr>
      <w:r w:rsidRPr="00523D9B">
        <w:lastRenderedPageBreak/>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812C05">
      <w:pPr>
        <w:pStyle w:val="a7"/>
        <w:widowControl w:val="0"/>
        <w:numPr>
          <w:ilvl w:val="2"/>
          <w:numId w:val="18"/>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812C05">
      <w:pPr>
        <w:pStyle w:val="a7"/>
        <w:widowControl w:val="0"/>
        <w:numPr>
          <w:ilvl w:val="2"/>
          <w:numId w:val="18"/>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85517771"/>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90544A">
        <w:t>5</w:t>
      </w:r>
      <w:r w:rsidR="0001583F" w:rsidRPr="007464C0">
        <w:t xml:space="preserve"> д</w:t>
      </w:r>
      <w:r w:rsidR="0090544A">
        <w:t>ней</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 xml:space="preserve">не позднее, чем </w:t>
      </w:r>
      <w:r w:rsidR="00ED37CA" w:rsidRPr="0090544A">
        <w:t xml:space="preserve">за </w:t>
      </w:r>
      <w:r w:rsidR="0090544A" w:rsidRPr="0090544A">
        <w:t>5</w:t>
      </w:r>
      <w:r w:rsidR="0001583F">
        <w:t xml:space="preserve"> дн</w:t>
      </w:r>
      <w:r w:rsidR="0090544A">
        <w:t>ей</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385517772"/>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437EF0">
        <w:rPr>
          <w:sz w:val="24"/>
          <w:szCs w:val="24"/>
        </w:rPr>
        <w:t>2</w:t>
      </w:r>
      <w:r w:rsidR="004B5A28">
        <w:rPr>
          <w:sz w:val="24"/>
          <w:szCs w:val="24"/>
        </w:rPr>
        <w:t>9</w:t>
      </w:r>
      <w:r w:rsidR="00866720" w:rsidRPr="007A1D50">
        <w:rPr>
          <w:sz w:val="24"/>
          <w:szCs w:val="24"/>
        </w:rPr>
        <w:t>.0</w:t>
      </w:r>
      <w:r w:rsidR="00437EF0">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385517773"/>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437EF0" w:rsidRPr="00437EF0" w:rsidTr="00944EB0">
        <w:trPr>
          <w:trHeight w:val="20"/>
        </w:trPr>
        <w:tc>
          <w:tcPr>
            <w:tcW w:w="1234" w:type="dxa"/>
            <w:tcBorders>
              <w:top w:val="single" w:sz="4" w:space="0" w:color="auto"/>
              <w:left w:val="single" w:sz="4" w:space="0" w:color="auto"/>
              <w:right w:val="single" w:sz="4" w:space="0" w:color="auto"/>
            </w:tcBorders>
          </w:tcPr>
          <w:p w:rsidR="009500EA" w:rsidRPr="00437EF0" w:rsidRDefault="009500EA" w:rsidP="000F6654">
            <w:pPr>
              <w:pStyle w:val="a0"/>
              <w:widowControl w:val="0"/>
              <w:numPr>
                <w:ilvl w:val="0"/>
                <w:numId w:val="0"/>
              </w:numPr>
              <w:spacing w:line="240" w:lineRule="auto"/>
              <w:jc w:val="center"/>
              <w:rPr>
                <w:sz w:val="24"/>
                <w:szCs w:val="24"/>
              </w:rPr>
            </w:pPr>
            <w:r w:rsidRPr="00437EF0">
              <w:rPr>
                <w:sz w:val="24"/>
                <w:szCs w:val="24"/>
              </w:rPr>
              <w:t>1.</w:t>
            </w:r>
          </w:p>
        </w:tc>
        <w:tc>
          <w:tcPr>
            <w:tcW w:w="6521" w:type="dxa"/>
            <w:tcBorders>
              <w:top w:val="single" w:sz="4" w:space="0" w:color="auto"/>
              <w:left w:val="single" w:sz="4" w:space="0" w:color="auto"/>
              <w:right w:val="single" w:sz="4" w:space="0" w:color="auto"/>
            </w:tcBorders>
          </w:tcPr>
          <w:p w:rsidR="009500EA" w:rsidRPr="00437EF0" w:rsidRDefault="009500EA" w:rsidP="000F6654">
            <w:pPr>
              <w:pStyle w:val="a0"/>
              <w:widowControl w:val="0"/>
              <w:numPr>
                <w:ilvl w:val="0"/>
                <w:numId w:val="0"/>
              </w:numPr>
              <w:spacing w:line="240" w:lineRule="auto"/>
              <w:rPr>
                <w:sz w:val="24"/>
                <w:szCs w:val="24"/>
              </w:rPr>
            </w:pPr>
            <w:r w:rsidRPr="00437EF0">
              <w:rPr>
                <w:sz w:val="24"/>
                <w:szCs w:val="24"/>
              </w:rPr>
              <w:t>Цена договора</w:t>
            </w:r>
          </w:p>
        </w:tc>
        <w:tc>
          <w:tcPr>
            <w:tcW w:w="1843" w:type="dxa"/>
            <w:tcBorders>
              <w:left w:val="single" w:sz="4" w:space="0" w:color="auto"/>
              <w:right w:val="single" w:sz="4" w:space="0" w:color="auto"/>
            </w:tcBorders>
          </w:tcPr>
          <w:p w:rsidR="009500EA" w:rsidRPr="00437EF0" w:rsidRDefault="00F00E39" w:rsidP="000F6654">
            <w:pPr>
              <w:pStyle w:val="a0"/>
              <w:widowControl w:val="0"/>
              <w:numPr>
                <w:ilvl w:val="0"/>
                <w:numId w:val="0"/>
              </w:numPr>
              <w:spacing w:line="240" w:lineRule="auto"/>
              <w:jc w:val="center"/>
              <w:rPr>
                <w:sz w:val="24"/>
                <w:szCs w:val="24"/>
              </w:rPr>
            </w:pPr>
            <w:r w:rsidRPr="00437EF0">
              <w:rPr>
                <w:sz w:val="24"/>
                <w:szCs w:val="24"/>
              </w:rPr>
              <w:t>4</w:t>
            </w:r>
            <w:r w:rsidR="009500EA" w:rsidRPr="00437EF0">
              <w:rPr>
                <w:sz w:val="24"/>
                <w:szCs w:val="24"/>
              </w:rPr>
              <w:t>0%</w:t>
            </w:r>
          </w:p>
        </w:tc>
      </w:tr>
      <w:tr w:rsidR="00437EF0" w:rsidRPr="00437EF0" w:rsidTr="00944EB0">
        <w:trPr>
          <w:trHeight w:val="20"/>
        </w:trPr>
        <w:tc>
          <w:tcPr>
            <w:tcW w:w="1234" w:type="dxa"/>
            <w:tcBorders>
              <w:top w:val="single" w:sz="4" w:space="0" w:color="auto"/>
              <w:left w:val="single" w:sz="4" w:space="0" w:color="auto"/>
              <w:right w:val="single" w:sz="4" w:space="0" w:color="auto"/>
            </w:tcBorders>
          </w:tcPr>
          <w:p w:rsidR="009500EA" w:rsidRPr="00437EF0" w:rsidRDefault="009500EA" w:rsidP="000F6654">
            <w:pPr>
              <w:pStyle w:val="a0"/>
              <w:widowControl w:val="0"/>
              <w:numPr>
                <w:ilvl w:val="0"/>
                <w:numId w:val="0"/>
              </w:numPr>
              <w:spacing w:line="240" w:lineRule="auto"/>
              <w:jc w:val="center"/>
              <w:rPr>
                <w:sz w:val="24"/>
                <w:szCs w:val="24"/>
              </w:rPr>
            </w:pPr>
            <w:r w:rsidRPr="00437EF0">
              <w:rPr>
                <w:sz w:val="24"/>
                <w:szCs w:val="24"/>
              </w:rPr>
              <w:t>2.</w:t>
            </w:r>
          </w:p>
        </w:tc>
        <w:tc>
          <w:tcPr>
            <w:tcW w:w="6521" w:type="dxa"/>
            <w:tcBorders>
              <w:top w:val="single" w:sz="4" w:space="0" w:color="auto"/>
              <w:left w:val="single" w:sz="4" w:space="0" w:color="auto"/>
              <w:right w:val="single" w:sz="4" w:space="0" w:color="auto"/>
            </w:tcBorders>
          </w:tcPr>
          <w:p w:rsidR="009500EA" w:rsidRPr="00437EF0" w:rsidRDefault="007F7051" w:rsidP="007F7051">
            <w:pPr>
              <w:pStyle w:val="a0"/>
              <w:widowControl w:val="0"/>
              <w:numPr>
                <w:ilvl w:val="0"/>
                <w:numId w:val="0"/>
              </w:numPr>
              <w:spacing w:line="240" w:lineRule="auto"/>
              <w:rPr>
                <w:sz w:val="24"/>
                <w:szCs w:val="24"/>
              </w:rPr>
            </w:pPr>
            <w:r w:rsidRPr="00437EF0">
              <w:rPr>
                <w:sz w:val="24"/>
                <w:szCs w:val="24"/>
              </w:rPr>
              <w:t>Квалификация участника (</w:t>
            </w:r>
            <w:r w:rsidR="009500EA" w:rsidRPr="00437EF0">
              <w:rPr>
                <w:sz w:val="24"/>
                <w:szCs w:val="24"/>
              </w:rPr>
              <w:t>образование</w:t>
            </w:r>
            <w:r w:rsidR="00BE742C" w:rsidRPr="00437EF0">
              <w:rPr>
                <w:sz w:val="24"/>
                <w:szCs w:val="24"/>
              </w:rPr>
              <w:t>,</w:t>
            </w:r>
            <w:r w:rsidR="009500EA" w:rsidRPr="00437EF0">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437EF0" w:rsidRDefault="00153DE7" w:rsidP="000F6654">
            <w:pPr>
              <w:pStyle w:val="a0"/>
              <w:widowControl w:val="0"/>
              <w:numPr>
                <w:ilvl w:val="0"/>
                <w:numId w:val="0"/>
              </w:numPr>
              <w:spacing w:line="240" w:lineRule="auto"/>
              <w:jc w:val="center"/>
              <w:rPr>
                <w:sz w:val="24"/>
                <w:szCs w:val="24"/>
              </w:rPr>
            </w:pPr>
            <w:r w:rsidRPr="00437EF0">
              <w:rPr>
                <w:sz w:val="24"/>
                <w:szCs w:val="24"/>
              </w:rPr>
              <w:t>1</w:t>
            </w:r>
            <w:r w:rsidR="009500EA" w:rsidRPr="00437EF0">
              <w:rPr>
                <w:sz w:val="24"/>
                <w:szCs w:val="24"/>
              </w:rPr>
              <w:t>0%</w:t>
            </w:r>
          </w:p>
        </w:tc>
      </w:tr>
      <w:tr w:rsidR="00437EF0" w:rsidRPr="00437EF0" w:rsidTr="002C3401">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437EF0" w:rsidRDefault="009B3CB3" w:rsidP="000F6654">
            <w:pPr>
              <w:pStyle w:val="a0"/>
              <w:widowControl w:val="0"/>
              <w:numPr>
                <w:ilvl w:val="0"/>
                <w:numId w:val="0"/>
              </w:numPr>
              <w:spacing w:line="240" w:lineRule="auto"/>
              <w:jc w:val="center"/>
              <w:rPr>
                <w:sz w:val="24"/>
                <w:szCs w:val="24"/>
              </w:rPr>
            </w:pPr>
            <w:r w:rsidRPr="00437EF0">
              <w:rPr>
                <w:sz w:val="24"/>
                <w:szCs w:val="24"/>
              </w:rPr>
              <w:t>3</w:t>
            </w:r>
            <w:r w:rsidR="009500EA" w:rsidRPr="00437EF0">
              <w:rPr>
                <w:sz w:val="24"/>
                <w:szCs w:val="24"/>
              </w:rPr>
              <w:t>.</w:t>
            </w:r>
          </w:p>
        </w:tc>
        <w:tc>
          <w:tcPr>
            <w:tcW w:w="6521" w:type="dxa"/>
            <w:tcBorders>
              <w:top w:val="single" w:sz="4" w:space="0" w:color="auto"/>
              <w:left w:val="single" w:sz="4" w:space="0" w:color="auto"/>
              <w:bottom w:val="single" w:sz="4" w:space="0" w:color="auto"/>
              <w:right w:val="single" w:sz="4" w:space="0" w:color="auto"/>
            </w:tcBorders>
          </w:tcPr>
          <w:p w:rsidR="009500EA" w:rsidRPr="00437EF0" w:rsidRDefault="009500EA" w:rsidP="00F038F6">
            <w:pPr>
              <w:pStyle w:val="a0"/>
              <w:widowControl w:val="0"/>
              <w:numPr>
                <w:ilvl w:val="0"/>
                <w:numId w:val="0"/>
              </w:numPr>
              <w:spacing w:line="240" w:lineRule="auto"/>
              <w:rPr>
                <w:sz w:val="24"/>
                <w:szCs w:val="24"/>
              </w:rPr>
            </w:pPr>
            <w:r w:rsidRPr="00437EF0">
              <w:rPr>
                <w:sz w:val="24"/>
                <w:szCs w:val="24"/>
              </w:rPr>
              <w:t xml:space="preserve">Наличие </w:t>
            </w:r>
            <w:r w:rsidR="007F7051" w:rsidRPr="00437EF0">
              <w:rPr>
                <w:sz w:val="24"/>
                <w:szCs w:val="24"/>
              </w:rPr>
              <w:t xml:space="preserve">опыта проведения работ </w:t>
            </w:r>
          </w:p>
        </w:tc>
        <w:tc>
          <w:tcPr>
            <w:tcW w:w="1843" w:type="dxa"/>
            <w:tcBorders>
              <w:left w:val="single" w:sz="4" w:space="0" w:color="auto"/>
              <w:right w:val="single" w:sz="4" w:space="0" w:color="auto"/>
            </w:tcBorders>
          </w:tcPr>
          <w:p w:rsidR="009500EA" w:rsidRPr="00437EF0" w:rsidRDefault="007F7051" w:rsidP="000F6654">
            <w:pPr>
              <w:pStyle w:val="a0"/>
              <w:widowControl w:val="0"/>
              <w:numPr>
                <w:ilvl w:val="0"/>
                <w:numId w:val="0"/>
              </w:numPr>
              <w:spacing w:line="240" w:lineRule="auto"/>
              <w:jc w:val="center"/>
              <w:rPr>
                <w:sz w:val="24"/>
                <w:szCs w:val="24"/>
              </w:rPr>
            </w:pPr>
            <w:r w:rsidRPr="00437EF0">
              <w:rPr>
                <w:sz w:val="24"/>
                <w:szCs w:val="24"/>
              </w:rPr>
              <w:t>2</w:t>
            </w:r>
            <w:r w:rsidR="009500EA" w:rsidRPr="00437EF0">
              <w:rPr>
                <w:sz w:val="24"/>
                <w:szCs w:val="24"/>
              </w:rPr>
              <w:t>0%</w:t>
            </w:r>
          </w:p>
        </w:tc>
      </w:tr>
      <w:tr w:rsidR="00437EF0" w:rsidRPr="00437EF0" w:rsidTr="00944EB0">
        <w:trPr>
          <w:trHeight w:val="20"/>
        </w:trPr>
        <w:tc>
          <w:tcPr>
            <w:tcW w:w="1234" w:type="dxa"/>
            <w:tcBorders>
              <w:top w:val="single" w:sz="4" w:space="0" w:color="auto"/>
              <w:left w:val="single" w:sz="4" w:space="0" w:color="auto"/>
              <w:right w:val="single" w:sz="4" w:space="0" w:color="auto"/>
            </w:tcBorders>
          </w:tcPr>
          <w:p w:rsidR="002C3401" w:rsidRPr="00437EF0" w:rsidRDefault="002C3401" w:rsidP="000F6654">
            <w:pPr>
              <w:pStyle w:val="a0"/>
              <w:widowControl w:val="0"/>
              <w:numPr>
                <w:ilvl w:val="0"/>
                <w:numId w:val="0"/>
              </w:numPr>
              <w:spacing w:line="240" w:lineRule="auto"/>
              <w:jc w:val="center"/>
              <w:rPr>
                <w:sz w:val="24"/>
                <w:szCs w:val="24"/>
              </w:rPr>
            </w:pPr>
            <w:r w:rsidRPr="00437EF0">
              <w:rPr>
                <w:sz w:val="24"/>
                <w:szCs w:val="24"/>
              </w:rPr>
              <w:t>4.</w:t>
            </w:r>
          </w:p>
        </w:tc>
        <w:tc>
          <w:tcPr>
            <w:tcW w:w="6521" w:type="dxa"/>
            <w:tcBorders>
              <w:top w:val="single" w:sz="4" w:space="0" w:color="auto"/>
              <w:left w:val="single" w:sz="4" w:space="0" w:color="auto"/>
              <w:right w:val="single" w:sz="4" w:space="0" w:color="auto"/>
            </w:tcBorders>
          </w:tcPr>
          <w:p w:rsidR="002C3401" w:rsidRPr="00437EF0" w:rsidRDefault="002C3401" w:rsidP="00F038F6">
            <w:pPr>
              <w:pStyle w:val="a0"/>
              <w:widowControl w:val="0"/>
              <w:numPr>
                <w:ilvl w:val="0"/>
                <w:numId w:val="0"/>
              </w:numPr>
              <w:spacing w:line="240" w:lineRule="auto"/>
              <w:rPr>
                <w:sz w:val="24"/>
                <w:szCs w:val="24"/>
              </w:rPr>
            </w:pPr>
            <w:r w:rsidRPr="00437EF0">
              <w:rPr>
                <w:sz w:val="24"/>
                <w:szCs w:val="24"/>
              </w:rPr>
              <w:t xml:space="preserve">Гарантия на </w:t>
            </w:r>
            <w:r w:rsidR="00153DE7" w:rsidRPr="00437EF0">
              <w:rPr>
                <w:sz w:val="24"/>
                <w:szCs w:val="24"/>
              </w:rPr>
              <w:t>работу и материалы</w:t>
            </w:r>
          </w:p>
        </w:tc>
        <w:tc>
          <w:tcPr>
            <w:tcW w:w="1843" w:type="dxa"/>
            <w:tcBorders>
              <w:left w:val="single" w:sz="4" w:space="0" w:color="auto"/>
              <w:right w:val="single" w:sz="4" w:space="0" w:color="auto"/>
            </w:tcBorders>
          </w:tcPr>
          <w:p w:rsidR="002C3401" w:rsidRPr="00437EF0" w:rsidRDefault="00153DE7" w:rsidP="000F6654">
            <w:pPr>
              <w:pStyle w:val="a0"/>
              <w:widowControl w:val="0"/>
              <w:numPr>
                <w:ilvl w:val="0"/>
                <w:numId w:val="0"/>
              </w:numPr>
              <w:spacing w:line="240" w:lineRule="auto"/>
              <w:jc w:val="center"/>
              <w:rPr>
                <w:sz w:val="24"/>
                <w:szCs w:val="24"/>
              </w:rPr>
            </w:pPr>
            <w:r w:rsidRPr="00437EF0">
              <w:rPr>
                <w:sz w:val="24"/>
                <w:szCs w:val="24"/>
              </w:rPr>
              <w:t>30 %</w:t>
            </w:r>
          </w:p>
        </w:tc>
      </w:tr>
    </w:tbl>
    <w:p w:rsidR="004007E7" w:rsidRDefault="004007E7" w:rsidP="000F6654">
      <w:pPr>
        <w:pStyle w:val="a7"/>
        <w:widowControl w:val="0"/>
        <w:ind w:left="0"/>
        <w:jc w:val="both"/>
      </w:pPr>
    </w:p>
    <w:p w:rsidR="004007E7" w:rsidRDefault="00523781" w:rsidP="00812C05">
      <w:pPr>
        <w:pStyle w:val="20"/>
        <w:keepNext w:val="0"/>
        <w:widowControl w:val="0"/>
        <w:numPr>
          <w:ilvl w:val="1"/>
          <w:numId w:val="20"/>
        </w:numPr>
      </w:pPr>
      <w:r>
        <w:t xml:space="preserve"> </w:t>
      </w:r>
      <w:bookmarkStart w:id="14" w:name="_Toc385517774"/>
      <w:r w:rsidR="00453FEB">
        <w:t>П</w:t>
      </w:r>
      <w:r w:rsidR="004007E7" w:rsidRPr="00151477">
        <w:t>орядок оценки и сопоставления заявок на участие в закупке</w:t>
      </w:r>
      <w:bookmarkEnd w:id="14"/>
    </w:p>
    <w:p w:rsidR="00453FEB" w:rsidRPr="00AC3807" w:rsidRDefault="00453FEB" w:rsidP="00812C05">
      <w:pPr>
        <w:pStyle w:val="a0"/>
        <w:widowControl w:val="0"/>
        <w:numPr>
          <w:ilvl w:val="2"/>
          <w:numId w:val="20"/>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812C05">
      <w:pPr>
        <w:pStyle w:val="a0"/>
        <w:widowControl w:val="0"/>
        <w:numPr>
          <w:ilvl w:val="2"/>
          <w:numId w:val="20"/>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812C05">
      <w:pPr>
        <w:pStyle w:val="a0"/>
        <w:numPr>
          <w:ilvl w:val="2"/>
          <w:numId w:val="20"/>
        </w:numPr>
        <w:tabs>
          <w:tab w:val="left" w:pos="1418"/>
        </w:tabs>
        <w:spacing w:line="240" w:lineRule="auto"/>
        <w:rPr>
          <w:sz w:val="24"/>
          <w:szCs w:val="24"/>
        </w:rPr>
      </w:pPr>
      <w:r w:rsidRPr="00453FEB">
        <w:rPr>
          <w:sz w:val="24"/>
          <w:szCs w:val="24"/>
        </w:rPr>
        <w:lastRenderedPageBreak/>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812C05">
      <w:pPr>
        <w:pStyle w:val="a2"/>
        <w:numPr>
          <w:ilvl w:val="3"/>
          <w:numId w:val="20"/>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6B7936">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812C05">
      <w:pPr>
        <w:pStyle w:val="a2"/>
        <w:numPr>
          <w:ilvl w:val="3"/>
          <w:numId w:val="20"/>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6B7936">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812C05">
      <w:pPr>
        <w:pStyle w:val="a2"/>
        <w:numPr>
          <w:ilvl w:val="3"/>
          <w:numId w:val="20"/>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812C05">
      <w:pPr>
        <w:pStyle w:val="a2"/>
        <w:numPr>
          <w:ilvl w:val="3"/>
          <w:numId w:val="20"/>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812C05">
      <w:pPr>
        <w:pStyle w:val="a2"/>
        <w:numPr>
          <w:ilvl w:val="3"/>
          <w:numId w:val="20"/>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812C05">
      <w:pPr>
        <w:pStyle w:val="a2"/>
        <w:numPr>
          <w:ilvl w:val="3"/>
          <w:numId w:val="20"/>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812C05">
      <w:pPr>
        <w:pStyle w:val="a2"/>
        <w:numPr>
          <w:ilvl w:val="3"/>
          <w:numId w:val="20"/>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812C05">
      <w:pPr>
        <w:pStyle w:val="a7"/>
        <w:widowControl w:val="0"/>
        <w:numPr>
          <w:ilvl w:val="2"/>
          <w:numId w:val="20"/>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812C05">
      <w:pPr>
        <w:pStyle w:val="a7"/>
        <w:widowControl w:val="0"/>
        <w:numPr>
          <w:ilvl w:val="2"/>
          <w:numId w:val="20"/>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812C05">
      <w:pPr>
        <w:pStyle w:val="a7"/>
        <w:widowControl w:val="0"/>
        <w:numPr>
          <w:ilvl w:val="2"/>
          <w:numId w:val="20"/>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812C05">
      <w:pPr>
        <w:pStyle w:val="a7"/>
        <w:widowControl w:val="0"/>
        <w:numPr>
          <w:ilvl w:val="2"/>
          <w:numId w:val="20"/>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812C05">
      <w:pPr>
        <w:pStyle w:val="a7"/>
        <w:widowControl w:val="0"/>
        <w:numPr>
          <w:ilvl w:val="2"/>
          <w:numId w:val="20"/>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323194"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812C05">
      <w:pPr>
        <w:pStyle w:val="a7"/>
        <w:widowControl w:val="0"/>
        <w:numPr>
          <w:ilvl w:val="2"/>
          <w:numId w:val="20"/>
        </w:numPr>
        <w:autoSpaceDE w:val="0"/>
        <w:autoSpaceDN w:val="0"/>
        <w:adjustRightInd w:val="0"/>
        <w:jc w:val="both"/>
      </w:pPr>
      <w:r w:rsidRPr="00B8377B">
        <w:t xml:space="preserve">Для расчета итогового рейтинга по заявке рейтинг, присуждаемый этой заявке по </w:t>
      </w:r>
      <w:r w:rsidRPr="00B8377B">
        <w:lastRenderedPageBreak/>
        <w:t>критерию «Цена договора», умножается на соответствующую указанному критерию значимость.</w:t>
      </w:r>
    </w:p>
    <w:p w:rsidR="009500EA" w:rsidRPr="004B2A23" w:rsidRDefault="00523781" w:rsidP="00812C05">
      <w:pPr>
        <w:pStyle w:val="a7"/>
        <w:widowControl w:val="0"/>
        <w:numPr>
          <w:ilvl w:val="2"/>
          <w:numId w:val="20"/>
        </w:numPr>
        <w:autoSpaceDE w:val="0"/>
        <w:autoSpaceDN w:val="0"/>
        <w:adjustRightInd w:val="0"/>
        <w:jc w:val="both"/>
      </w:pPr>
      <w:r>
        <w:t xml:space="preserve"> </w:t>
      </w:r>
      <w:r w:rsidR="009500EA" w:rsidRPr="004B2A23">
        <w:t>Для получения рейтинга заявок по критериям «Квалификация участника»</w:t>
      </w:r>
      <w:r w:rsidR="005B054C">
        <w:t>, «Наличие опыта проведения работ»</w:t>
      </w:r>
      <w:r w:rsidR="009500EA" w:rsidRPr="004B2A23">
        <w:t xml:space="preserve"> каждой заявке по каждому из критериев закупочной комиссией выставляется значение от 0 до 100 баллов.</w:t>
      </w:r>
    </w:p>
    <w:p w:rsidR="009500EA" w:rsidRPr="0090544A" w:rsidRDefault="00523781" w:rsidP="00812C05">
      <w:pPr>
        <w:pStyle w:val="a7"/>
        <w:widowControl w:val="0"/>
        <w:numPr>
          <w:ilvl w:val="2"/>
          <w:numId w:val="20"/>
        </w:numPr>
        <w:autoSpaceDE w:val="0"/>
        <w:autoSpaceDN w:val="0"/>
        <w:adjustRightInd w:val="0"/>
        <w:jc w:val="both"/>
      </w:pPr>
      <w:r w:rsidRPr="0090544A">
        <w:t xml:space="preserve"> </w:t>
      </w:r>
      <w:r w:rsidR="009500EA" w:rsidRPr="0090544A">
        <w:t>Рейтинг, присуждаемый заявке по критерию «Срок гарантии на товар (результат работ, результат услуг)», определяется по формуле</w:t>
      </w:r>
    </w:p>
    <w:p w:rsidR="009500EA" w:rsidRPr="0090544A" w:rsidRDefault="0025585B"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437EF0" w:rsidRPr="00F54633" w:rsidRDefault="00437EF0"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437EF0" w:rsidRDefault="00437EF0"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437EF0" w:rsidRDefault="00437EF0"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437EF0" w:rsidRPr="00B07A87" w:rsidRDefault="00437EF0"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437EF0" w:rsidRDefault="00437EF0"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437EF0" w:rsidRPr="00B07A87" w:rsidRDefault="00437EF0" w:rsidP="009500EA"/>
                </w:txbxContent>
              </v:textbox>
            </v:rect>
            <v:rect id="_x0000_s1035" style="position:absolute;left:1260;top:180;width:434;height:230;mso-wrap-style:none" filled="f" stroked="f">
              <v:textbox style="mso-next-textbox:#_x0000_s1035;mso-fit-shape-to-text:t" inset="0,0,0,0">
                <w:txbxContent>
                  <w:p w:rsidR="00437EF0" w:rsidRPr="00F54633" w:rsidRDefault="00437EF0"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437EF0" w:rsidRDefault="00437EF0" w:rsidP="009500EA"/>
                </w:txbxContent>
              </v:textbox>
            </v:rect>
            <v:rect id="_x0000_s1037" style="position:absolute;left:1035;top:555;width:434;height:230;mso-wrap-style:none" filled="f" stroked="f">
              <v:textbox style="mso-next-textbox:#_x0000_s1037;mso-fit-shape-to-text:t" inset="0,0,0,0">
                <w:txbxContent>
                  <w:p w:rsidR="00437EF0" w:rsidRPr="00B07A87" w:rsidRDefault="00437EF0"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437EF0" w:rsidRPr="003E44E9" w:rsidRDefault="00437EF0" w:rsidP="009500EA">
                    <w:r>
                      <w:rPr>
                        <w:color w:val="000000"/>
                      </w:rPr>
                      <w:t xml:space="preserve"> х</w:t>
                    </w:r>
                  </w:p>
                </w:txbxContent>
              </v:textbox>
            </v:rect>
            <v:rect id="_x0000_s1040" style="position:absolute;left:1980;top:360;width:540;height:360" filled="f" stroked="f">
              <v:textbox style="mso-next-textbox:#_x0000_s1040" inset="0,0,0,0">
                <w:txbxContent>
                  <w:p w:rsidR="00437EF0" w:rsidRDefault="00437EF0" w:rsidP="009500EA">
                    <w:r>
                      <w:rPr>
                        <w:color w:val="000000"/>
                        <w:lang w:val="en-US"/>
                      </w:rPr>
                      <w:t>100</w:t>
                    </w:r>
                  </w:p>
                </w:txbxContent>
              </v:textbox>
            </v:rect>
            <w10:wrap type="none"/>
            <w10:anchorlock/>
          </v:group>
        </w:pict>
      </w:r>
    </w:p>
    <w:p w:rsidR="009500EA" w:rsidRPr="0090544A" w:rsidRDefault="009500EA" w:rsidP="000F6654">
      <w:pPr>
        <w:widowControl w:val="0"/>
        <w:jc w:val="both"/>
        <w:rPr>
          <w:sz w:val="24"/>
          <w:szCs w:val="24"/>
        </w:rPr>
      </w:pPr>
      <w:r w:rsidRPr="0090544A">
        <w:rPr>
          <w:sz w:val="24"/>
          <w:szCs w:val="24"/>
        </w:rPr>
        <w:t xml:space="preserve">где: </w:t>
      </w:r>
    </w:p>
    <w:p w:rsidR="009500EA" w:rsidRPr="0090544A" w:rsidRDefault="0025585B" w:rsidP="000F6654">
      <w:pPr>
        <w:widowControl w:val="0"/>
        <w:jc w:val="both"/>
        <w:rPr>
          <w:sz w:val="24"/>
          <w:szCs w:val="24"/>
        </w:rPr>
      </w:pPr>
      <w:r>
        <w:rPr>
          <w:noProof/>
          <w:sz w:val="24"/>
          <w:szCs w:val="24"/>
        </w:rPr>
        <w:pict>
          <v:rect id="_x0000_s1041" style="position:absolute;left:0;text-align:left;margin-left:0;margin-top:3pt;width:12.4pt;height:11.5pt;z-index:251658240;mso-wrap-style:none" filled="f" stroked="f">
            <v:textbox style="mso-next-textbox:#_x0000_s1041;mso-fit-shape-to-text:t" inset="0,0,0,0">
              <w:txbxContent>
                <w:p w:rsidR="00437EF0" w:rsidRPr="00B07A87" w:rsidRDefault="00437EF0"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90544A">
        <w:rPr>
          <w:sz w:val="24"/>
          <w:szCs w:val="24"/>
        </w:rPr>
        <w:t> </w:t>
      </w:r>
      <w:r w:rsidR="0030253E" w:rsidRPr="0090544A">
        <w:rPr>
          <w:sz w:val="24"/>
          <w:szCs w:val="24"/>
        </w:rPr>
        <w:tab/>
      </w:r>
      <w:r w:rsidR="009500EA" w:rsidRPr="0090544A">
        <w:rPr>
          <w:sz w:val="24"/>
          <w:szCs w:val="24"/>
        </w:rPr>
        <w:t>- рейтинг, присуждаемый i-й заявке по указанному критерию;</w:t>
      </w:r>
    </w:p>
    <w:p w:rsidR="009500EA" w:rsidRPr="0090544A" w:rsidRDefault="009500EA" w:rsidP="000F6654">
      <w:pPr>
        <w:widowControl w:val="0"/>
        <w:jc w:val="both"/>
        <w:rPr>
          <w:sz w:val="24"/>
          <w:szCs w:val="24"/>
        </w:rPr>
      </w:pPr>
      <w:proofErr w:type="spellStart"/>
      <w:r w:rsidRPr="0090544A">
        <w:rPr>
          <w:sz w:val="24"/>
          <w:szCs w:val="24"/>
          <w:lang w:val="en-US"/>
        </w:rPr>
        <w:t>Cmin</w:t>
      </w:r>
      <w:proofErr w:type="spellEnd"/>
      <w:r w:rsidRPr="0090544A">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90544A" w:rsidRDefault="009500EA" w:rsidP="000F6654">
      <w:pPr>
        <w:widowControl w:val="0"/>
        <w:jc w:val="both"/>
        <w:rPr>
          <w:sz w:val="24"/>
          <w:szCs w:val="24"/>
        </w:rPr>
      </w:pPr>
      <w:proofErr w:type="spellStart"/>
      <w:proofErr w:type="gramStart"/>
      <w:r w:rsidRPr="0090544A">
        <w:rPr>
          <w:sz w:val="24"/>
          <w:szCs w:val="24"/>
          <w:lang w:val="en-US"/>
        </w:rPr>
        <w:t>Ci</w:t>
      </w:r>
      <w:proofErr w:type="spellEnd"/>
      <w:r w:rsidRPr="0090544A">
        <w:rPr>
          <w:sz w:val="24"/>
          <w:szCs w:val="24"/>
        </w:rPr>
        <w:t xml:space="preserve"> - предложение i-</w:t>
      </w:r>
      <w:proofErr w:type="spellStart"/>
      <w:r w:rsidRPr="0090544A">
        <w:rPr>
          <w:sz w:val="24"/>
          <w:szCs w:val="24"/>
        </w:rPr>
        <w:t>го</w:t>
      </w:r>
      <w:proofErr w:type="spellEnd"/>
      <w:r w:rsidRPr="0090544A">
        <w:rPr>
          <w:sz w:val="24"/>
          <w:szCs w:val="24"/>
        </w:rPr>
        <w:t xml:space="preserve"> участника по сроку гарантии качества товара, работ, услуг.</w:t>
      </w:r>
      <w:proofErr w:type="gramEnd"/>
    </w:p>
    <w:p w:rsidR="009500EA" w:rsidRPr="0090544A" w:rsidRDefault="009500EA" w:rsidP="000F6654">
      <w:pPr>
        <w:widowControl w:val="0"/>
        <w:jc w:val="both"/>
        <w:rPr>
          <w:sz w:val="24"/>
          <w:szCs w:val="24"/>
        </w:rPr>
      </w:pPr>
      <w:r w:rsidRPr="0090544A">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Pr="0090544A" w:rsidRDefault="009500EA" w:rsidP="000F6654">
      <w:pPr>
        <w:widowControl w:val="0"/>
        <w:jc w:val="both"/>
        <w:rPr>
          <w:sz w:val="24"/>
          <w:szCs w:val="24"/>
        </w:rPr>
      </w:pPr>
      <w:r w:rsidRPr="0090544A">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812C05">
      <w:pPr>
        <w:pStyle w:val="a7"/>
        <w:widowControl w:val="0"/>
        <w:numPr>
          <w:ilvl w:val="2"/>
          <w:numId w:val="20"/>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812C05">
      <w:pPr>
        <w:pStyle w:val="a7"/>
        <w:widowControl w:val="0"/>
        <w:numPr>
          <w:ilvl w:val="2"/>
          <w:numId w:val="20"/>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812C05">
      <w:pPr>
        <w:pStyle w:val="a7"/>
        <w:numPr>
          <w:ilvl w:val="2"/>
          <w:numId w:val="20"/>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812C05">
      <w:pPr>
        <w:pStyle w:val="a7"/>
        <w:numPr>
          <w:ilvl w:val="2"/>
          <w:numId w:val="20"/>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6" w:name="_Toc385517775"/>
      <w:r>
        <w:lastRenderedPageBreak/>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6"/>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7" w:name="_Toc385517776"/>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7"/>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8" w:name="_Toc385517777"/>
      <w:r w:rsidRPr="00250E64">
        <w:t>1.16 С</w:t>
      </w:r>
      <w:r w:rsidR="004007E7" w:rsidRPr="00250E64">
        <w:t xml:space="preserve">ведения о праве заказчика отказаться </w:t>
      </w:r>
      <w:r w:rsidRPr="00250E64">
        <w:t>от проведения процедуры закупки.</w:t>
      </w:r>
      <w:bookmarkEnd w:id="18"/>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19" w:name="_Toc385517778"/>
      <w:r>
        <w:t>1.17 П</w:t>
      </w:r>
      <w:r w:rsidR="004007E7" w:rsidRPr="009500EA">
        <w:t>орядок предоставления преференций</w:t>
      </w:r>
      <w:r>
        <w:t>.</w:t>
      </w:r>
      <w:bookmarkEnd w:id="19"/>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7F7051" w:rsidRDefault="007F7051" w:rsidP="00A33604">
      <w:pPr>
        <w:widowControl w:val="0"/>
      </w:pPr>
    </w:p>
    <w:p w:rsidR="007F7051" w:rsidRDefault="007F7051" w:rsidP="00A33604">
      <w:pPr>
        <w:widowControl w:val="0"/>
      </w:pPr>
    </w:p>
    <w:p w:rsidR="00342C1E" w:rsidRDefault="00342C1E" w:rsidP="00A33604">
      <w:pPr>
        <w:widowControl w:val="0"/>
      </w:pPr>
    </w:p>
    <w:p w:rsidR="00342C1E" w:rsidRDefault="00342C1E" w:rsidP="00A33604">
      <w:pPr>
        <w:widowControl w:val="0"/>
      </w:pPr>
    </w:p>
    <w:p w:rsidR="0030253E" w:rsidRDefault="0030253E" w:rsidP="00A33604">
      <w:pPr>
        <w:pStyle w:val="1"/>
        <w:keepNext w:val="0"/>
        <w:widowControl w:val="0"/>
      </w:pPr>
      <w:bookmarkStart w:id="20" w:name="_Toc385517779"/>
      <w:r>
        <w:lastRenderedPageBreak/>
        <w:t>Раздел 2. Проект договора.</w:t>
      </w:r>
      <w:bookmarkEnd w:id="20"/>
    </w:p>
    <w:p w:rsidR="00A34226" w:rsidRDefault="00A34226" w:rsidP="00A33604">
      <w:pPr>
        <w:widowControl w:val="0"/>
      </w:pPr>
    </w:p>
    <w:p w:rsidR="00770BCF" w:rsidRPr="00CD4C12" w:rsidRDefault="00770BCF" w:rsidP="00770BCF">
      <w:pPr>
        <w:jc w:val="center"/>
        <w:outlineLvl w:val="0"/>
        <w:rPr>
          <w:b/>
          <w:sz w:val="24"/>
          <w:szCs w:val="24"/>
        </w:rPr>
      </w:pPr>
      <w:bookmarkStart w:id="21" w:name="_Toc346203626"/>
      <w:r w:rsidRPr="00CD4C12">
        <w:rPr>
          <w:b/>
          <w:sz w:val="24"/>
          <w:szCs w:val="24"/>
        </w:rPr>
        <w:t>ПРОЕКТ ДОГОВОРА</w:t>
      </w:r>
    </w:p>
    <w:p w:rsidR="00770BCF" w:rsidRPr="00CD4C12" w:rsidRDefault="00770BCF" w:rsidP="00770BCF">
      <w:pPr>
        <w:rPr>
          <w:sz w:val="24"/>
          <w:szCs w:val="24"/>
        </w:rPr>
      </w:pPr>
    </w:p>
    <w:p w:rsidR="0091047A" w:rsidRPr="0028070A" w:rsidRDefault="0091047A" w:rsidP="0091047A">
      <w:pPr>
        <w:pStyle w:val="affe"/>
        <w:rPr>
          <w:sz w:val="24"/>
          <w:szCs w:val="24"/>
        </w:rPr>
      </w:pPr>
      <w:r w:rsidRPr="00FB0077">
        <w:rPr>
          <w:sz w:val="24"/>
          <w:szCs w:val="24"/>
        </w:rPr>
        <w:t xml:space="preserve">ДОГОВОР № </w:t>
      </w:r>
      <w:r w:rsidRPr="0028070A">
        <w:rPr>
          <w:sz w:val="24"/>
          <w:szCs w:val="24"/>
        </w:rPr>
        <w:t>______</w:t>
      </w:r>
    </w:p>
    <w:p w:rsidR="0091047A" w:rsidRPr="00FB0077" w:rsidRDefault="0091047A" w:rsidP="0091047A">
      <w:pPr>
        <w:pStyle w:val="affe"/>
        <w:rPr>
          <w:sz w:val="24"/>
          <w:szCs w:val="24"/>
        </w:rPr>
      </w:pPr>
      <w:r w:rsidRPr="00FB0077">
        <w:rPr>
          <w:sz w:val="24"/>
          <w:szCs w:val="24"/>
        </w:rPr>
        <w:t xml:space="preserve">на </w:t>
      </w:r>
      <w:r w:rsidR="0090544A">
        <w:rPr>
          <w:sz w:val="24"/>
          <w:szCs w:val="24"/>
        </w:rPr>
        <w:t>выполнение работ</w:t>
      </w:r>
    </w:p>
    <w:p w:rsidR="0091047A" w:rsidRPr="00FB0077" w:rsidRDefault="0091047A" w:rsidP="0091047A">
      <w:pPr>
        <w:pStyle w:val="affe"/>
        <w:rPr>
          <w:sz w:val="24"/>
          <w:szCs w:val="24"/>
        </w:rPr>
      </w:pPr>
    </w:p>
    <w:p w:rsidR="0091047A" w:rsidRPr="0091047A" w:rsidRDefault="0091047A" w:rsidP="0091047A">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91047A" w:rsidRPr="00FB0077" w:rsidRDefault="0091047A" w:rsidP="0091047A">
      <w:pPr>
        <w:pStyle w:val="affe"/>
        <w:jc w:val="left"/>
        <w:rPr>
          <w:b/>
          <w:sz w:val="24"/>
          <w:szCs w:val="24"/>
        </w:rPr>
      </w:pPr>
    </w:p>
    <w:p w:rsidR="0091047A" w:rsidRPr="00FB0077" w:rsidRDefault="0091047A" w:rsidP="0091047A">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91047A" w:rsidRPr="00FB0077" w:rsidRDefault="0091047A" w:rsidP="0091047A">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91047A" w:rsidRPr="00FB0077" w:rsidRDefault="0091047A" w:rsidP="0091047A">
      <w:pPr>
        <w:pStyle w:val="affe"/>
        <w:jc w:val="both"/>
        <w:rPr>
          <w:b/>
          <w:sz w:val="24"/>
          <w:szCs w:val="24"/>
        </w:rPr>
      </w:pPr>
    </w:p>
    <w:p w:rsidR="0091047A" w:rsidRPr="00FB0077" w:rsidRDefault="0091047A" w:rsidP="00812C05">
      <w:pPr>
        <w:pStyle w:val="affe"/>
        <w:widowControl/>
        <w:numPr>
          <w:ilvl w:val="0"/>
          <w:numId w:val="24"/>
        </w:numPr>
        <w:rPr>
          <w:sz w:val="24"/>
          <w:szCs w:val="24"/>
        </w:rPr>
      </w:pPr>
      <w:r w:rsidRPr="00FB0077">
        <w:rPr>
          <w:sz w:val="24"/>
          <w:szCs w:val="24"/>
        </w:rPr>
        <w:t>ПРЕДМЕТ ДОГОВОРА</w:t>
      </w:r>
    </w:p>
    <w:p w:rsidR="0091047A" w:rsidRPr="00FB0077" w:rsidRDefault="0091047A" w:rsidP="0091047A">
      <w:pPr>
        <w:pStyle w:val="affe"/>
        <w:jc w:val="both"/>
        <w:rPr>
          <w:b/>
          <w:sz w:val="24"/>
          <w:szCs w:val="24"/>
        </w:rPr>
      </w:pPr>
    </w:p>
    <w:p w:rsidR="0091047A" w:rsidRPr="00FB0077" w:rsidRDefault="0091047A" w:rsidP="00812C05">
      <w:pPr>
        <w:pStyle w:val="affe"/>
        <w:widowControl/>
        <w:numPr>
          <w:ilvl w:val="1"/>
          <w:numId w:val="24"/>
        </w:numPr>
        <w:tabs>
          <w:tab w:val="clear" w:pos="390"/>
          <w:tab w:val="num" w:pos="0"/>
        </w:tabs>
        <w:ind w:left="0" w:firstLine="0"/>
        <w:jc w:val="both"/>
        <w:rPr>
          <w:b/>
          <w:sz w:val="24"/>
          <w:szCs w:val="24"/>
        </w:rPr>
      </w:pPr>
      <w:r w:rsidRPr="00FB0077">
        <w:rPr>
          <w:sz w:val="24"/>
          <w:szCs w:val="24"/>
        </w:rPr>
        <w:t xml:space="preserve">По договору </w:t>
      </w:r>
      <w:r w:rsidR="0090544A">
        <w:rPr>
          <w:sz w:val="24"/>
          <w:szCs w:val="24"/>
        </w:rPr>
        <w:t>на выполнение работ</w:t>
      </w:r>
      <w:r w:rsidRPr="00FB0077">
        <w:rPr>
          <w:sz w:val="24"/>
          <w:szCs w:val="24"/>
        </w:rPr>
        <w:t xml:space="preserve"> ИСПОЛНИТЕЛЬ обязуется </w:t>
      </w:r>
      <w:r w:rsidR="0090544A">
        <w:rPr>
          <w:sz w:val="24"/>
          <w:szCs w:val="24"/>
        </w:rPr>
        <w:t>выполнить работы</w:t>
      </w:r>
      <w:r w:rsidRPr="00FB0077">
        <w:rPr>
          <w:sz w:val="24"/>
          <w:szCs w:val="24"/>
        </w:rPr>
        <w:t xml:space="preserve">, указанные в п. 1.2 настоящего договора, а ЗАКАЗЧИК обязуется оплатить эти </w:t>
      </w:r>
      <w:r w:rsidR="0090544A">
        <w:rPr>
          <w:sz w:val="24"/>
          <w:szCs w:val="24"/>
        </w:rPr>
        <w:t>работы</w:t>
      </w:r>
      <w:r w:rsidRPr="00FB0077">
        <w:rPr>
          <w:sz w:val="24"/>
          <w:szCs w:val="24"/>
        </w:rPr>
        <w:t xml:space="preserve">. </w:t>
      </w:r>
    </w:p>
    <w:p w:rsidR="0091047A" w:rsidRPr="00437EF0" w:rsidRDefault="0091047A" w:rsidP="00812C05">
      <w:pPr>
        <w:pStyle w:val="affe"/>
        <w:widowControl/>
        <w:numPr>
          <w:ilvl w:val="1"/>
          <w:numId w:val="26"/>
        </w:numPr>
        <w:tabs>
          <w:tab w:val="clear" w:pos="360"/>
          <w:tab w:val="num" w:pos="567"/>
        </w:tabs>
        <w:ind w:left="0" w:firstLine="0"/>
        <w:jc w:val="both"/>
        <w:rPr>
          <w:b/>
          <w:sz w:val="24"/>
          <w:szCs w:val="24"/>
        </w:rPr>
      </w:pPr>
      <w:r w:rsidRPr="00FB7946">
        <w:rPr>
          <w:sz w:val="24"/>
          <w:szCs w:val="24"/>
        </w:rPr>
        <w:t xml:space="preserve">ИСПОЛНИТЕЛЬ обязуется произвести </w:t>
      </w:r>
      <w:r w:rsidR="00437EF0" w:rsidRPr="00FB7946">
        <w:rPr>
          <w:sz w:val="24"/>
          <w:szCs w:val="24"/>
        </w:rPr>
        <w:t xml:space="preserve">работы по замене окон в корпусе 200а (ЗРУ-10 </w:t>
      </w:r>
      <w:proofErr w:type="spellStart"/>
      <w:r w:rsidR="00437EF0" w:rsidRPr="00FB7946">
        <w:rPr>
          <w:sz w:val="24"/>
          <w:szCs w:val="24"/>
        </w:rPr>
        <w:t>кВ</w:t>
      </w:r>
      <w:proofErr w:type="spellEnd"/>
      <w:r w:rsidR="00437EF0" w:rsidRPr="00FB7946">
        <w:rPr>
          <w:sz w:val="24"/>
          <w:szCs w:val="24"/>
        </w:rPr>
        <w:t>) подстанции №30</w:t>
      </w:r>
      <w:r w:rsidR="005B054C" w:rsidRPr="00FB7946">
        <w:rPr>
          <w:sz w:val="24"/>
          <w:szCs w:val="24"/>
        </w:rPr>
        <w:t xml:space="preserve"> в </w:t>
      </w:r>
      <w:r w:rsidR="006432E3">
        <w:rPr>
          <w:sz w:val="24"/>
          <w:szCs w:val="24"/>
        </w:rPr>
        <w:t>период с 01.05.2019г. по 30.06.2019г.</w:t>
      </w:r>
      <w:r w:rsidR="005B054C" w:rsidRPr="00FB7946">
        <w:rPr>
          <w:sz w:val="24"/>
          <w:szCs w:val="24"/>
        </w:rPr>
        <w:t xml:space="preserve"> в соответствии с техническим заданием (приложение №1 к</w:t>
      </w:r>
      <w:r w:rsidR="005B054C">
        <w:rPr>
          <w:sz w:val="24"/>
          <w:szCs w:val="24"/>
        </w:rPr>
        <w:t xml:space="preserve"> настоящему договору)</w:t>
      </w:r>
      <w:r w:rsidRPr="00437EF0">
        <w:rPr>
          <w:sz w:val="24"/>
          <w:szCs w:val="24"/>
        </w:rPr>
        <w:t xml:space="preserve">. </w:t>
      </w:r>
    </w:p>
    <w:p w:rsidR="0091047A" w:rsidRPr="00773DE5" w:rsidRDefault="0091047A" w:rsidP="00812C05">
      <w:pPr>
        <w:pStyle w:val="affe"/>
        <w:widowControl/>
        <w:numPr>
          <w:ilvl w:val="1"/>
          <w:numId w:val="26"/>
        </w:numPr>
        <w:tabs>
          <w:tab w:val="clear" w:pos="360"/>
          <w:tab w:val="num" w:pos="567"/>
        </w:tabs>
        <w:ind w:left="0" w:firstLine="0"/>
        <w:jc w:val="both"/>
        <w:rPr>
          <w:b/>
          <w:sz w:val="24"/>
          <w:szCs w:val="24"/>
        </w:rPr>
      </w:pPr>
      <w:r w:rsidRPr="00773DE5">
        <w:rPr>
          <w:sz w:val="24"/>
          <w:szCs w:val="24"/>
        </w:rPr>
        <w:t xml:space="preserve">Акт сдачи-приёмки выполненных </w:t>
      </w:r>
      <w:r w:rsidR="0090544A">
        <w:rPr>
          <w:sz w:val="24"/>
          <w:szCs w:val="24"/>
        </w:rPr>
        <w:t>работ</w:t>
      </w:r>
      <w:r w:rsidRPr="00773DE5">
        <w:rPr>
          <w:sz w:val="24"/>
          <w:szCs w:val="24"/>
        </w:rPr>
        <w:t xml:space="preserve"> подписывается уполномоченными представителями сторон.</w:t>
      </w:r>
    </w:p>
    <w:p w:rsidR="0091047A" w:rsidRPr="00FB0077" w:rsidRDefault="0091047A" w:rsidP="0091047A">
      <w:pPr>
        <w:pStyle w:val="affe"/>
        <w:ind w:left="390"/>
        <w:jc w:val="both"/>
        <w:rPr>
          <w:b/>
          <w:sz w:val="24"/>
          <w:szCs w:val="24"/>
        </w:rPr>
      </w:pPr>
    </w:p>
    <w:p w:rsidR="0091047A" w:rsidRPr="00FB0077" w:rsidRDefault="0091047A" w:rsidP="0091047A">
      <w:pPr>
        <w:pStyle w:val="affe"/>
        <w:rPr>
          <w:sz w:val="24"/>
          <w:szCs w:val="24"/>
        </w:rPr>
      </w:pPr>
      <w:r w:rsidRPr="00FB0077">
        <w:rPr>
          <w:sz w:val="24"/>
          <w:szCs w:val="24"/>
        </w:rPr>
        <w:t>2.ПРАВА И ОБЯЗАННОСТИ СТОРОН.</w:t>
      </w:r>
    </w:p>
    <w:p w:rsidR="0091047A" w:rsidRPr="00FB0077" w:rsidRDefault="0091047A" w:rsidP="0091047A">
      <w:pPr>
        <w:pStyle w:val="affe"/>
        <w:jc w:val="both"/>
        <w:rPr>
          <w:b/>
          <w:sz w:val="24"/>
          <w:szCs w:val="24"/>
        </w:rPr>
      </w:pPr>
      <w:r w:rsidRPr="00FB0077">
        <w:rPr>
          <w:sz w:val="24"/>
          <w:szCs w:val="24"/>
        </w:rPr>
        <w:t>2.1 ИСПОЛНИТЕЛЬ обязан:</w:t>
      </w:r>
    </w:p>
    <w:p w:rsidR="0091047A" w:rsidRPr="00FB0077" w:rsidRDefault="0091047A" w:rsidP="0091047A">
      <w:pPr>
        <w:pStyle w:val="affe"/>
        <w:jc w:val="both"/>
        <w:rPr>
          <w:b/>
          <w:sz w:val="24"/>
          <w:szCs w:val="24"/>
        </w:rPr>
      </w:pPr>
      <w:r w:rsidRPr="00FB0077">
        <w:rPr>
          <w:sz w:val="24"/>
          <w:szCs w:val="24"/>
        </w:rPr>
        <w:t xml:space="preserve">2.1.1. </w:t>
      </w:r>
      <w:r w:rsidR="0090544A">
        <w:rPr>
          <w:sz w:val="24"/>
          <w:szCs w:val="24"/>
        </w:rPr>
        <w:t>Выполнить работы</w:t>
      </w:r>
      <w:r w:rsidRPr="00FB0077">
        <w:rPr>
          <w:sz w:val="24"/>
          <w:szCs w:val="24"/>
        </w:rPr>
        <w:t xml:space="preserve"> с надлежащим качеством.</w:t>
      </w:r>
    </w:p>
    <w:p w:rsidR="0091047A" w:rsidRPr="00FB0077" w:rsidRDefault="0091047A" w:rsidP="0091047A">
      <w:pPr>
        <w:pStyle w:val="affe"/>
        <w:jc w:val="both"/>
        <w:rPr>
          <w:b/>
          <w:sz w:val="24"/>
          <w:szCs w:val="24"/>
        </w:rPr>
      </w:pPr>
      <w:r w:rsidRPr="00FB0077">
        <w:rPr>
          <w:sz w:val="24"/>
          <w:szCs w:val="24"/>
        </w:rPr>
        <w:t xml:space="preserve">2.1.2. </w:t>
      </w:r>
      <w:r w:rsidR="0090544A">
        <w:rPr>
          <w:sz w:val="24"/>
          <w:szCs w:val="24"/>
        </w:rPr>
        <w:t>Выполнить работы</w:t>
      </w:r>
      <w:r w:rsidRPr="00FB0077">
        <w:rPr>
          <w:sz w:val="24"/>
          <w:szCs w:val="24"/>
        </w:rPr>
        <w:t xml:space="preserve"> в полном объеме</w:t>
      </w:r>
      <w:r>
        <w:rPr>
          <w:sz w:val="24"/>
          <w:szCs w:val="24"/>
        </w:rPr>
        <w:t>.</w:t>
      </w:r>
    </w:p>
    <w:p w:rsidR="0091047A" w:rsidRPr="00FB0077" w:rsidRDefault="0091047A" w:rsidP="0091047A">
      <w:pPr>
        <w:pStyle w:val="affe"/>
        <w:jc w:val="both"/>
        <w:rPr>
          <w:b/>
          <w:sz w:val="24"/>
          <w:szCs w:val="24"/>
        </w:rPr>
      </w:pPr>
      <w:r w:rsidRPr="00FB0077">
        <w:rPr>
          <w:sz w:val="24"/>
          <w:szCs w:val="24"/>
        </w:rPr>
        <w:t xml:space="preserve">2.1.3. Безвозмездно исправить по требованию ЗАКАЗЧИКА все выявленные недостатки, если в процессе </w:t>
      </w:r>
      <w:r w:rsidR="0090544A">
        <w:rPr>
          <w:sz w:val="24"/>
          <w:szCs w:val="24"/>
        </w:rPr>
        <w:t>выполнения работ</w:t>
      </w:r>
      <w:r w:rsidRPr="00FB0077">
        <w:rPr>
          <w:sz w:val="24"/>
          <w:szCs w:val="24"/>
        </w:rPr>
        <w:t xml:space="preserve"> ИСПОЛНИТЕЛЬ допустил отступление от условий договора, ухудшающее качество работы, в течение 10 дней.</w:t>
      </w:r>
    </w:p>
    <w:p w:rsidR="0091047A" w:rsidRPr="00242526" w:rsidRDefault="0091047A" w:rsidP="0091047A">
      <w:pPr>
        <w:pStyle w:val="affe"/>
        <w:jc w:val="both"/>
        <w:rPr>
          <w:b/>
          <w:sz w:val="24"/>
          <w:szCs w:val="24"/>
        </w:rPr>
      </w:pPr>
      <w:r w:rsidRPr="00FB0077">
        <w:rPr>
          <w:sz w:val="24"/>
          <w:szCs w:val="24"/>
        </w:rPr>
        <w:t>2.1.</w:t>
      </w:r>
      <w:r w:rsidR="00437EF0">
        <w:rPr>
          <w:sz w:val="24"/>
          <w:szCs w:val="24"/>
        </w:rPr>
        <w:t>4</w:t>
      </w:r>
      <w:r w:rsidRPr="00FB0077">
        <w:rPr>
          <w:sz w:val="24"/>
          <w:szCs w:val="24"/>
        </w:rPr>
        <w:t>. ИСПОЛНИТЕЛЬ обязан выполнить работу лично.</w:t>
      </w:r>
      <w:r>
        <w:rPr>
          <w:sz w:val="24"/>
          <w:szCs w:val="24"/>
        </w:rPr>
        <w:t xml:space="preserve"> </w:t>
      </w:r>
      <w:r w:rsidRPr="00242526">
        <w:rPr>
          <w:sz w:val="24"/>
          <w:szCs w:val="24"/>
        </w:rPr>
        <w:t xml:space="preserve">В случае невозможности </w:t>
      </w:r>
      <w:r w:rsidR="0090544A">
        <w:rPr>
          <w:sz w:val="24"/>
          <w:szCs w:val="24"/>
        </w:rPr>
        <w:t>выполнить работы</w:t>
      </w:r>
      <w:r w:rsidRPr="00242526">
        <w:rPr>
          <w:sz w:val="24"/>
          <w:szCs w:val="24"/>
        </w:rPr>
        <w:t xml:space="preserve"> лично ИСПОЛНИТЕЛЬ вправе привлечь к </w:t>
      </w:r>
      <w:r w:rsidR="0090544A">
        <w:rPr>
          <w:sz w:val="24"/>
          <w:szCs w:val="24"/>
        </w:rPr>
        <w:t>выполнению работ</w:t>
      </w:r>
      <w:r w:rsidRPr="00242526">
        <w:rPr>
          <w:sz w:val="24"/>
          <w:szCs w:val="24"/>
        </w:rPr>
        <w:t xml:space="preserve">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91047A" w:rsidRPr="00FB0077" w:rsidRDefault="0091047A" w:rsidP="0091047A">
      <w:pPr>
        <w:pStyle w:val="affe"/>
        <w:jc w:val="both"/>
        <w:rPr>
          <w:b/>
          <w:sz w:val="24"/>
          <w:szCs w:val="24"/>
        </w:rPr>
      </w:pPr>
    </w:p>
    <w:p w:rsidR="0091047A" w:rsidRPr="00FB0077" w:rsidRDefault="0091047A" w:rsidP="0091047A">
      <w:pPr>
        <w:pStyle w:val="affe"/>
        <w:jc w:val="both"/>
        <w:rPr>
          <w:b/>
          <w:sz w:val="24"/>
          <w:szCs w:val="24"/>
        </w:rPr>
      </w:pPr>
      <w:r w:rsidRPr="00FB0077">
        <w:rPr>
          <w:sz w:val="24"/>
          <w:szCs w:val="24"/>
        </w:rPr>
        <w:t>2.2. ЗАКАЗЧИК обязан:</w:t>
      </w:r>
    </w:p>
    <w:p w:rsidR="0091047A" w:rsidRPr="00437EF0" w:rsidRDefault="0091047A" w:rsidP="0091047A">
      <w:pPr>
        <w:shd w:val="clear" w:color="auto" w:fill="FFFFFF"/>
        <w:autoSpaceDE w:val="0"/>
        <w:autoSpaceDN w:val="0"/>
        <w:adjustRightInd w:val="0"/>
        <w:jc w:val="both"/>
        <w:rPr>
          <w:color w:val="000000"/>
          <w:sz w:val="24"/>
          <w:szCs w:val="24"/>
        </w:rPr>
      </w:pPr>
      <w:r w:rsidRPr="00437EF0">
        <w:rPr>
          <w:sz w:val="24"/>
          <w:szCs w:val="24"/>
        </w:rPr>
        <w:t xml:space="preserve">2.2.1. Оплатить </w:t>
      </w:r>
      <w:r w:rsidR="0090544A">
        <w:rPr>
          <w:sz w:val="24"/>
          <w:szCs w:val="24"/>
        </w:rPr>
        <w:t>работы</w:t>
      </w:r>
      <w:r w:rsidRPr="00437EF0">
        <w:rPr>
          <w:sz w:val="24"/>
          <w:szCs w:val="24"/>
        </w:rPr>
        <w:t xml:space="preserve"> в течение </w:t>
      </w:r>
      <w:r w:rsidRPr="00437EF0">
        <w:rPr>
          <w:color w:val="000000"/>
          <w:sz w:val="24"/>
          <w:szCs w:val="24"/>
        </w:rPr>
        <w:t xml:space="preserve">30 (тридцати) дней с момента подписания акта сдачи-приемки выполненных </w:t>
      </w:r>
      <w:r w:rsidR="0090544A">
        <w:rPr>
          <w:color w:val="000000"/>
          <w:sz w:val="24"/>
          <w:szCs w:val="24"/>
        </w:rPr>
        <w:t>работ</w:t>
      </w:r>
      <w:r w:rsidRPr="00437EF0">
        <w:rPr>
          <w:color w:val="000000"/>
          <w:sz w:val="24"/>
          <w:szCs w:val="24"/>
        </w:rPr>
        <w:t>.</w:t>
      </w:r>
    </w:p>
    <w:p w:rsidR="0091047A" w:rsidRPr="00FB0077" w:rsidRDefault="0091047A" w:rsidP="0091047A">
      <w:pPr>
        <w:pStyle w:val="affe"/>
        <w:jc w:val="both"/>
        <w:rPr>
          <w:b/>
          <w:sz w:val="24"/>
          <w:szCs w:val="24"/>
        </w:rPr>
      </w:pPr>
    </w:p>
    <w:p w:rsidR="0091047A" w:rsidRDefault="0091047A" w:rsidP="0091047A">
      <w:pPr>
        <w:pStyle w:val="affe"/>
        <w:jc w:val="both"/>
        <w:rPr>
          <w:sz w:val="24"/>
          <w:szCs w:val="24"/>
        </w:rPr>
      </w:pPr>
      <w:r w:rsidRPr="00FB0077">
        <w:rPr>
          <w:sz w:val="24"/>
          <w:szCs w:val="24"/>
        </w:rPr>
        <w:t>2.3. ЗАКАЗЧИК имеет право:</w:t>
      </w:r>
    </w:p>
    <w:p w:rsidR="005B054C" w:rsidRPr="005B054C" w:rsidRDefault="005B054C" w:rsidP="0091047A">
      <w:pPr>
        <w:pStyle w:val="affe"/>
        <w:jc w:val="both"/>
        <w:rPr>
          <w:sz w:val="24"/>
          <w:szCs w:val="24"/>
        </w:rPr>
      </w:pPr>
      <w:r w:rsidRPr="005B054C">
        <w:rPr>
          <w:sz w:val="24"/>
          <w:szCs w:val="24"/>
        </w:rPr>
        <w:t>2.3.1</w:t>
      </w:r>
      <w:proofErr w:type="gramStart"/>
      <w:r>
        <w:rPr>
          <w:sz w:val="24"/>
          <w:szCs w:val="24"/>
        </w:rPr>
        <w:t xml:space="preserve"> </w:t>
      </w:r>
      <w:r w:rsidR="00FB7946">
        <w:rPr>
          <w:sz w:val="24"/>
          <w:szCs w:val="24"/>
        </w:rPr>
        <w:t>Р</w:t>
      </w:r>
      <w:proofErr w:type="gramEnd"/>
      <w:r w:rsidR="00FB7946">
        <w:rPr>
          <w:sz w:val="24"/>
          <w:szCs w:val="24"/>
        </w:rPr>
        <w:t>асторгнуть настоящий договор</w:t>
      </w:r>
      <w:r w:rsidR="00854CBC">
        <w:rPr>
          <w:sz w:val="24"/>
          <w:szCs w:val="24"/>
        </w:rPr>
        <w:t>, если</w:t>
      </w:r>
      <w:r w:rsidR="00FB7946">
        <w:rPr>
          <w:sz w:val="24"/>
          <w:szCs w:val="24"/>
        </w:rPr>
        <w:t xml:space="preserve"> Региональн</w:t>
      </w:r>
      <w:r w:rsidR="00854CBC">
        <w:rPr>
          <w:sz w:val="24"/>
          <w:szCs w:val="24"/>
        </w:rPr>
        <w:t>ая</w:t>
      </w:r>
      <w:r w:rsidR="00FB7946">
        <w:rPr>
          <w:sz w:val="24"/>
          <w:szCs w:val="24"/>
        </w:rPr>
        <w:t xml:space="preserve"> энергетическ</w:t>
      </w:r>
      <w:r w:rsidR="00854CBC">
        <w:rPr>
          <w:sz w:val="24"/>
          <w:szCs w:val="24"/>
        </w:rPr>
        <w:t>ая</w:t>
      </w:r>
      <w:r w:rsidR="00FB7946">
        <w:rPr>
          <w:sz w:val="24"/>
          <w:szCs w:val="24"/>
        </w:rPr>
        <w:t xml:space="preserve"> комисси</w:t>
      </w:r>
      <w:r w:rsidR="00854CBC">
        <w:rPr>
          <w:sz w:val="24"/>
          <w:szCs w:val="24"/>
        </w:rPr>
        <w:t>я</w:t>
      </w:r>
      <w:r w:rsidR="00FB7946">
        <w:rPr>
          <w:sz w:val="24"/>
          <w:szCs w:val="24"/>
        </w:rPr>
        <w:t xml:space="preserve"> Кемеровской области</w:t>
      </w:r>
      <w:r w:rsidR="00854CBC">
        <w:rPr>
          <w:sz w:val="24"/>
          <w:szCs w:val="24"/>
        </w:rPr>
        <w:t xml:space="preserve"> не включит </w:t>
      </w:r>
      <w:r w:rsidR="00FB7946">
        <w:rPr>
          <w:sz w:val="24"/>
          <w:szCs w:val="24"/>
        </w:rPr>
        <w:t>затрат</w:t>
      </w:r>
      <w:r w:rsidR="00854CBC">
        <w:rPr>
          <w:sz w:val="24"/>
          <w:szCs w:val="24"/>
        </w:rPr>
        <w:t>ы</w:t>
      </w:r>
      <w:r w:rsidR="00FB7946">
        <w:rPr>
          <w:sz w:val="24"/>
          <w:szCs w:val="24"/>
        </w:rPr>
        <w:t xml:space="preserve"> на выполнение </w:t>
      </w:r>
      <w:r>
        <w:rPr>
          <w:sz w:val="24"/>
          <w:szCs w:val="24"/>
        </w:rPr>
        <w:t>работ по настоящему договору</w:t>
      </w:r>
      <w:r w:rsidR="00FB7946">
        <w:rPr>
          <w:sz w:val="24"/>
          <w:szCs w:val="24"/>
        </w:rPr>
        <w:t xml:space="preserve"> в необходимую валовую выручку для ООО «Химпром» на</w:t>
      </w:r>
      <w:r w:rsidR="0090544A">
        <w:rPr>
          <w:sz w:val="24"/>
          <w:szCs w:val="24"/>
        </w:rPr>
        <w:t xml:space="preserve"> период</w:t>
      </w:r>
      <w:r w:rsidR="00FB7946">
        <w:rPr>
          <w:sz w:val="24"/>
          <w:szCs w:val="24"/>
        </w:rPr>
        <w:t xml:space="preserve"> 2015-2019 </w:t>
      </w:r>
      <w:proofErr w:type="spellStart"/>
      <w:r w:rsidR="0090544A">
        <w:rPr>
          <w:sz w:val="24"/>
          <w:szCs w:val="24"/>
        </w:rPr>
        <w:t>г.г</w:t>
      </w:r>
      <w:proofErr w:type="spellEnd"/>
      <w:r w:rsidR="0090544A">
        <w:rPr>
          <w:sz w:val="24"/>
          <w:szCs w:val="24"/>
        </w:rPr>
        <w:t>.</w:t>
      </w:r>
      <w:r w:rsidR="00FB7946">
        <w:rPr>
          <w:sz w:val="24"/>
          <w:szCs w:val="24"/>
        </w:rPr>
        <w:t xml:space="preserve"> </w:t>
      </w:r>
    </w:p>
    <w:p w:rsidR="005B054C" w:rsidRPr="005B054C" w:rsidRDefault="0091047A" w:rsidP="0091047A">
      <w:pPr>
        <w:pStyle w:val="affe"/>
        <w:jc w:val="both"/>
        <w:rPr>
          <w:sz w:val="24"/>
          <w:szCs w:val="24"/>
        </w:rPr>
      </w:pPr>
      <w:r w:rsidRPr="00FB0077">
        <w:rPr>
          <w:sz w:val="24"/>
          <w:szCs w:val="24"/>
        </w:rPr>
        <w:t>2.3.</w:t>
      </w:r>
      <w:r w:rsidR="005B054C">
        <w:rPr>
          <w:sz w:val="24"/>
          <w:szCs w:val="24"/>
        </w:rPr>
        <w:t>2</w:t>
      </w:r>
      <w:r w:rsidRPr="00FB0077">
        <w:rPr>
          <w:sz w:val="24"/>
          <w:szCs w:val="24"/>
        </w:rPr>
        <w:t>. Во всякое время проверять ход и качество работы, выполняемой ИСПОЛНИТЕЛЕМ, не вмешиваясь в его деятельность.</w:t>
      </w:r>
    </w:p>
    <w:p w:rsidR="0091047A" w:rsidRPr="00FB0077" w:rsidRDefault="0091047A" w:rsidP="0091047A">
      <w:pPr>
        <w:pStyle w:val="affe"/>
        <w:jc w:val="both"/>
        <w:rPr>
          <w:b/>
          <w:sz w:val="24"/>
          <w:szCs w:val="24"/>
        </w:rPr>
      </w:pPr>
      <w:r w:rsidRPr="00FB0077">
        <w:rPr>
          <w:sz w:val="24"/>
          <w:szCs w:val="24"/>
        </w:rPr>
        <w:t>2.3.</w:t>
      </w:r>
      <w:r w:rsidR="005B054C">
        <w:rPr>
          <w:sz w:val="24"/>
          <w:szCs w:val="24"/>
        </w:rPr>
        <w:t>3</w:t>
      </w:r>
      <w:r w:rsidRPr="00FB0077">
        <w:rPr>
          <w:sz w:val="24"/>
          <w:szCs w:val="24"/>
        </w:rPr>
        <w:t xml:space="preserve">.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91047A" w:rsidRDefault="0091047A" w:rsidP="0091047A">
      <w:pPr>
        <w:pStyle w:val="affe"/>
        <w:jc w:val="both"/>
        <w:rPr>
          <w:b/>
          <w:sz w:val="24"/>
          <w:szCs w:val="24"/>
        </w:rPr>
      </w:pPr>
    </w:p>
    <w:p w:rsidR="0090544A" w:rsidRPr="00FB0077" w:rsidRDefault="0090544A" w:rsidP="0091047A">
      <w:pPr>
        <w:pStyle w:val="affe"/>
        <w:jc w:val="both"/>
        <w:rPr>
          <w:b/>
          <w:sz w:val="24"/>
          <w:szCs w:val="24"/>
        </w:rPr>
      </w:pPr>
    </w:p>
    <w:p w:rsidR="0091047A" w:rsidRPr="00437EF0" w:rsidRDefault="0091047A" w:rsidP="00812C05">
      <w:pPr>
        <w:pStyle w:val="affe"/>
        <w:widowControl/>
        <w:numPr>
          <w:ilvl w:val="0"/>
          <w:numId w:val="25"/>
        </w:numPr>
        <w:jc w:val="both"/>
        <w:rPr>
          <w:sz w:val="24"/>
          <w:szCs w:val="24"/>
        </w:rPr>
      </w:pPr>
      <w:r w:rsidRPr="00437EF0">
        <w:rPr>
          <w:sz w:val="24"/>
          <w:szCs w:val="24"/>
        </w:rPr>
        <w:lastRenderedPageBreak/>
        <w:t>РАЗМЕР  И ПОРЯДОК ОПЛАТЫ УСЛУГ.</w:t>
      </w:r>
    </w:p>
    <w:p w:rsidR="0091047A" w:rsidRPr="00437EF0" w:rsidRDefault="0091047A" w:rsidP="00812C05">
      <w:pPr>
        <w:pStyle w:val="affe"/>
        <w:widowControl/>
        <w:numPr>
          <w:ilvl w:val="1"/>
          <w:numId w:val="25"/>
        </w:numPr>
        <w:tabs>
          <w:tab w:val="clear" w:pos="390"/>
          <w:tab w:val="num" w:pos="0"/>
        </w:tabs>
        <w:ind w:left="0" w:firstLine="0"/>
        <w:jc w:val="both"/>
        <w:rPr>
          <w:sz w:val="24"/>
          <w:szCs w:val="24"/>
        </w:rPr>
      </w:pPr>
      <w:r w:rsidRPr="00437EF0">
        <w:rPr>
          <w:sz w:val="24"/>
          <w:szCs w:val="24"/>
        </w:rPr>
        <w:t xml:space="preserve">Стоимость </w:t>
      </w:r>
      <w:r w:rsidR="0090544A">
        <w:rPr>
          <w:sz w:val="24"/>
          <w:szCs w:val="24"/>
        </w:rPr>
        <w:t>работ</w:t>
      </w:r>
      <w:r w:rsidRPr="00437EF0">
        <w:rPr>
          <w:sz w:val="24"/>
          <w:szCs w:val="24"/>
        </w:rPr>
        <w:t xml:space="preserve"> по настоящему договору определяется на основании локального сметного расчета</w:t>
      </w:r>
      <w:r w:rsidRPr="00437EF0">
        <w:rPr>
          <w:color w:val="FF0000"/>
          <w:sz w:val="24"/>
          <w:szCs w:val="24"/>
        </w:rPr>
        <w:t xml:space="preserve"> </w:t>
      </w:r>
      <w:r w:rsidRPr="00437EF0">
        <w:rPr>
          <w:sz w:val="24"/>
          <w:szCs w:val="24"/>
        </w:rPr>
        <w:t>_______________</w:t>
      </w:r>
      <w:r w:rsidR="00854CBC">
        <w:rPr>
          <w:sz w:val="24"/>
          <w:szCs w:val="24"/>
        </w:rPr>
        <w:t xml:space="preserve"> (приложение № 2 к настоящему договору)</w:t>
      </w:r>
      <w:r w:rsidR="00437EF0" w:rsidRPr="00437EF0">
        <w:rPr>
          <w:sz w:val="24"/>
          <w:szCs w:val="24"/>
        </w:rPr>
        <w:t xml:space="preserve"> и составляет ___________, в том числе НДС-18%</w:t>
      </w:r>
      <w:r w:rsidRPr="00437EF0">
        <w:rPr>
          <w:sz w:val="24"/>
          <w:szCs w:val="24"/>
        </w:rPr>
        <w:t>.</w:t>
      </w:r>
    </w:p>
    <w:p w:rsidR="0091047A" w:rsidRPr="00437EF0" w:rsidRDefault="0091047A" w:rsidP="00812C05">
      <w:pPr>
        <w:pStyle w:val="affe"/>
        <w:widowControl/>
        <w:numPr>
          <w:ilvl w:val="1"/>
          <w:numId w:val="25"/>
        </w:numPr>
        <w:tabs>
          <w:tab w:val="clear" w:pos="390"/>
          <w:tab w:val="num" w:pos="0"/>
        </w:tabs>
        <w:ind w:left="0" w:firstLine="0"/>
        <w:jc w:val="both"/>
        <w:rPr>
          <w:sz w:val="24"/>
          <w:szCs w:val="24"/>
        </w:rPr>
      </w:pPr>
      <w:r w:rsidRPr="00437EF0">
        <w:rPr>
          <w:sz w:val="24"/>
          <w:szCs w:val="24"/>
        </w:rPr>
        <w:t xml:space="preserve">Оплата </w:t>
      </w:r>
      <w:r w:rsidR="0090544A">
        <w:rPr>
          <w:sz w:val="24"/>
          <w:szCs w:val="24"/>
        </w:rPr>
        <w:t>выполненных работ</w:t>
      </w:r>
      <w:r w:rsidRPr="00437EF0">
        <w:rPr>
          <w:sz w:val="24"/>
          <w:szCs w:val="24"/>
        </w:rPr>
        <w:t xml:space="preserve">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437EF0">
        <w:rPr>
          <w:sz w:val="24"/>
          <w:szCs w:val="24"/>
        </w:rPr>
        <w:t>выставленной</w:t>
      </w:r>
      <w:proofErr w:type="gramEnd"/>
      <w:r w:rsidRPr="00437EF0">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91047A" w:rsidRPr="00FB0077" w:rsidRDefault="0091047A" w:rsidP="0091047A">
      <w:pPr>
        <w:pStyle w:val="affe"/>
        <w:jc w:val="both"/>
        <w:rPr>
          <w:b/>
          <w:sz w:val="24"/>
          <w:szCs w:val="24"/>
        </w:rPr>
      </w:pPr>
    </w:p>
    <w:p w:rsidR="0091047A" w:rsidRPr="00FB0077" w:rsidRDefault="0091047A" w:rsidP="00812C05">
      <w:pPr>
        <w:pStyle w:val="affe"/>
        <w:widowControl/>
        <w:numPr>
          <w:ilvl w:val="0"/>
          <w:numId w:val="25"/>
        </w:numPr>
        <w:jc w:val="both"/>
        <w:rPr>
          <w:sz w:val="24"/>
          <w:szCs w:val="24"/>
        </w:rPr>
      </w:pPr>
      <w:r w:rsidRPr="00FB0077">
        <w:rPr>
          <w:sz w:val="24"/>
          <w:szCs w:val="24"/>
        </w:rPr>
        <w:t>ОТВЕТСТВЕННОСТЬ СТОРОН.</w:t>
      </w:r>
    </w:p>
    <w:p w:rsidR="0091047A" w:rsidRPr="0091047A" w:rsidRDefault="0091047A" w:rsidP="00812C05">
      <w:pPr>
        <w:numPr>
          <w:ilvl w:val="1"/>
          <w:numId w:val="25"/>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91047A" w:rsidRDefault="0091047A" w:rsidP="00812C05">
      <w:pPr>
        <w:numPr>
          <w:ilvl w:val="1"/>
          <w:numId w:val="25"/>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B7946" w:rsidRPr="00FB7946" w:rsidRDefault="00FB7946" w:rsidP="00812C05">
      <w:pPr>
        <w:pStyle w:val="a7"/>
        <w:numPr>
          <w:ilvl w:val="1"/>
          <w:numId w:val="25"/>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rsidR="0090544A">
        <w:t>выполнения работ</w:t>
      </w:r>
      <w:r w:rsidRPr="000E7B4B">
        <w:t xml:space="preserve">, их приемки или в период гарантийного срока, установленного на результаты </w:t>
      </w:r>
      <w:r w:rsidR="0090544A">
        <w:t>выполнения работ</w:t>
      </w:r>
      <w:r w:rsidRPr="000E7B4B">
        <w:t>, который составляет</w:t>
      </w:r>
      <w:r>
        <w:t xml:space="preserve"> ________</w:t>
      </w:r>
      <w:r w:rsidRPr="000E7B4B">
        <w:t xml:space="preserve">  месяцев </w:t>
      </w:r>
      <w:proofErr w:type="gramStart"/>
      <w:r w:rsidRPr="000E7B4B">
        <w:t>с даты подписания</w:t>
      </w:r>
      <w:proofErr w:type="gramEnd"/>
      <w:r w:rsidRPr="000E7B4B">
        <w:t xml:space="preserve"> Акта </w:t>
      </w:r>
      <w:r>
        <w:t>сдачи</w:t>
      </w:r>
      <w:r w:rsidRPr="000E7B4B">
        <w:t>-</w:t>
      </w:r>
      <w:r>
        <w:t>приемки</w:t>
      </w:r>
      <w:r w:rsidRPr="000E7B4B">
        <w:t xml:space="preserve"> выполненных </w:t>
      </w:r>
      <w:r w:rsidR="0090544A">
        <w:t>работ</w:t>
      </w:r>
      <w:r w:rsidRPr="000E7B4B">
        <w:t>.</w:t>
      </w:r>
    </w:p>
    <w:p w:rsidR="0091047A" w:rsidRPr="0090544A" w:rsidRDefault="0091047A" w:rsidP="0091047A">
      <w:pPr>
        <w:pStyle w:val="affe"/>
        <w:jc w:val="both"/>
        <w:rPr>
          <w:b/>
          <w:sz w:val="16"/>
          <w:szCs w:val="16"/>
        </w:rPr>
      </w:pPr>
    </w:p>
    <w:p w:rsidR="0091047A" w:rsidRPr="00FB0077" w:rsidRDefault="0091047A" w:rsidP="00812C05">
      <w:pPr>
        <w:pStyle w:val="affe"/>
        <w:widowControl/>
        <w:numPr>
          <w:ilvl w:val="0"/>
          <w:numId w:val="25"/>
        </w:numPr>
        <w:jc w:val="both"/>
        <w:rPr>
          <w:sz w:val="24"/>
          <w:szCs w:val="24"/>
        </w:rPr>
      </w:pPr>
      <w:r w:rsidRPr="00FB0077">
        <w:rPr>
          <w:sz w:val="24"/>
          <w:szCs w:val="24"/>
        </w:rPr>
        <w:t>ПОРЯДОК РАЗРЕШЕНИЯ СПОРОВ.</w:t>
      </w:r>
    </w:p>
    <w:p w:rsidR="0091047A" w:rsidRPr="00FB0077" w:rsidRDefault="0091047A" w:rsidP="00812C05">
      <w:pPr>
        <w:pStyle w:val="affe"/>
        <w:widowControl/>
        <w:numPr>
          <w:ilvl w:val="1"/>
          <w:numId w:val="25"/>
        </w:numPr>
        <w:tabs>
          <w:tab w:val="clear" w:pos="390"/>
          <w:tab w:val="num" w:pos="0"/>
        </w:tabs>
        <w:ind w:left="0" w:firstLine="0"/>
        <w:jc w:val="both"/>
        <w:rPr>
          <w:b/>
          <w:sz w:val="24"/>
          <w:szCs w:val="24"/>
        </w:rPr>
      </w:pPr>
      <w:r w:rsidRPr="00FB0077">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91047A" w:rsidRPr="00FB0077" w:rsidRDefault="0091047A" w:rsidP="00812C05">
      <w:pPr>
        <w:pStyle w:val="affe"/>
        <w:widowControl/>
        <w:numPr>
          <w:ilvl w:val="1"/>
          <w:numId w:val="25"/>
        </w:numPr>
        <w:tabs>
          <w:tab w:val="clear" w:pos="390"/>
          <w:tab w:val="num" w:pos="0"/>
        </w:tabs>
        <w:ind w:left="0" w:firstLine="0"/>
        <w:jc w:val="both"/>
        <w:rPr>
          <w:b/>
          <w:sz w:val="24"/>
          <w:szCs w:val="24"/>
        </w:rPr>
      </w:pPr>
      <w:r w:rsidRPr="00FB0077">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91047A" w:rsidRPr="00FB0077" w:rsidRDefault="0091047A" w:rsidP="00812C05">
      <w:pPr>
        <w:pStyle w:val="affe"/>
        <w:widowControl/>
        <w:numPr>
          <w:ilvl w:val="1"/>
          <w:numId w:val="25"/>
        </w:numPr>
        <w:tabs>
          <w:tab w:val="clear" w:pos="390"/>
          <w:tab w:val="num" w:pos="0"/>
        </w:tabs>
        <w:ind w:left="0" w:firstLine="0"/>
        <w:jc w:val="both"/>
        <w:rPr>
          <w:b/>
          <w:sz w:val="24"/>
          <w:szCs w:val="24"/>
        </w:rPr>
      </w:pPr>
      <w:r w:rsidRPr="00FB0077">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91047A" w:rsidRPr="0090544A" w:rsidRDefault="0091047A" w:rsidP="0091047A">
      <w:pPr>
        <w:pStyle w:val="affe"/>
        <w:jc w:val="both"/>
        <w:rPr>
          <w:b/>
          <w:sz w:val="16"/>
          <w:szCs w:val="16"/>
        </w:rPr>
      </w:pPr>
    </w:p>
    <w:p w:rsidR="0091047A" w:rsidRPr="00FB0077" w:rsidRDefault="0091047A" w:rsidP="00812C05">
      <w:pPr>
        <w:pStyle w:val="affe"/>
        <w:widowControl/>
        <w:numPr>
          <w:ilvl w:val="0"/>
          <w:numId w:val="25"/>
        </w:numPr>
        <w:jc w:val="both"/>
        <w:rPr>
          <w:sz w:val="24"/>
          <w:szCs w:val="24"/>
        </w:rPr>
      </w:pPr>
      <w:r w:rsidRPr="00FB0077">
        <w:rPr>
          <w:sz w:val="24"/>
          <w:szCs w:val="24"/>
        </w:rPr>
        <w:t>ПРОЧИЕ УСЛОВИЯ.</w:t>
      </w:r>
    </w:p>
    <w:p w:rsidR="0091047A" w:rsidRPr="00FB0077" w:rsidRDefault="0091047A" w:rsidP="00812C05">
      <w:pPr>
        <w:pStyle w:val="affe"/>
        <w:widowControl/>
        <w:numPr>
          <w:ilvl w:val="1"/>
          <w:numId w:val="25"/>
        </w:numPr>
        <w:tabs>
          <w:tab w:val="clear" w:pos="390"/>
          <w:tab w:val="num" w:pos="0"/>
        </w:tabs>
        <w:ind w:left="0" w:firstLine="0"/>
        <w:jc w:val="both"/>
        <w:rPr>
          <w:b/>
          <w:sz w:val="24"/>
          <w:szCs w:val="24"/>
        </w:rPr>
      </w:pPr>
      <w:r w:rsidRPr="00FB0077">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91047A" w:rsidRPr="00FB0077" w:rsidRDefault="0091047A" w:rsidP="00812C05">
      <w:pPr>
        <w:pStyle w:val="affe"/>
        <w:widowControl/>
        <w:numPr>
          <w:ilvl w:val="1"/>
          <w:numId w:val="25"/>
        </w:numPr>
        <w:tabs>
          <w:tab w:val="clear" w:pos="390"/>
          <w:tab w:val="num" w:pos="0"/>
        </w:tabs>
        <w:ind w:left="0" w:firstLine="0"/>
        <w:jc w:val="both"/>
        <w:rPr>
          <w:b/>
          <w:sz w:val="24"/>
          <w:szCs w:val="24"/>
        </w:rPr>
      </w:pPr>
      <w:r w:rsidRPr="00FB0077">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91047A" w:rsidRPr="00701D53" w:rsidRDefault="0091047A" w:rsidP="00812C05">
      <w:pPr>
        <w:pStyle w:val="affe"/>
        <w:widowControl/>
        <w:numPr>
          <w:ilvl w:val="1"/>
          <w:numId w:val="25"/>
        </w:numPr>
        <w:tabs>
          <w:tab w:val="clear" w:pos="390"/>
          <w:tab w:val="num" w:pos="0"/>
        </w:tabs>
        <w:ind w:left="0" w:firstLine="0"/>
        <w:jc w:val="both"/>
        <w:rPr>
          <w:b/>
          <w:sz w:val="24"/>
          <w:szCs w:val="24"/>
        </w:rPr>
      </w:pPr>
      <w:r w:rsidRPr="00701D53">
        <w:rPr>
          <w:sz w:val="24"/>
          <w:szCs w:val="24"/>
        </w:rPr>
        <w:t xml:space="preserve">Настоящий  договор вступает в силу с момента подписания его сторонами  и действует до </w:t>
      </w:r>
      <w:r w:rsidRPr="000E064F">
        <w:rPr>
          <w:sz w:val="24"/>
          <w:szCs w:val="24"/>
        </w:rPr>
        <w:t>выполнения сторонами своих обязательств.</w:t>
      </w:r>
      <w:r w:rsidRPr="00701D53">
        <w:rPr>
          <w:sz w:val="24"/>
          <w:szCs w:val="24"/>
        </w:rPr>
        <w:t xml:space="preserve"> </w:t>
      </w:r>
    </w:p>
    <w:p w:rsidR="0091047A" w:rsidRPr="0090544A" w:rsidRDefault="0091047A" w:rsidP="0091047A">
      <w:pPr>
        <w:pStyle w:val="affe"/>
        <w:jc w:val="both"/>
        <w:rPr>
          <w:sz w:val="16"/>
          <w:szCs w:val="16"/>
        </w:rPr>
      </w:pPr>
    </w:p>
    <w:p w:rsidR="0091047A" w:rsidRDefault="0091047A" w:rsidP="0091047A">
      <w:pPr>
        <w:pStyle w:val="affe"/>
        <w:jc w:val="both"/>
        <w:rPr>
          <w:sz w:val="24"/>
          <w:szCs w:val="24"/>
        </w:rPr>
      </w:pPr>
      <w:r w:rsidRPr="00FB0077">
        <w:rPr>
          <w:sz w:val="24"/>
          <w:szCs w:val="24"/>
        </w:rPr>
        <w:t>АДРЕСА И БАНКОВСКИЕ РЕКВИЗИТЫ СТОРОН.</w:t>
      </w:r>
    </w:p>
    <w:p w:rsidR="00640E13" w:rsidRPr="00640E13" w:rsidRDefault="00640E13" w:rsidP="00640E13">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640E13" w:rsidRPr="00640E13" w:rsidRDefault="00640E13" w:rsidP="00640E13">
      <w:pPr>
        <w:tabs>
          <w:tab w:val="left" w:pos="5280"/>
        </w:tabs>
        <w:rPr>
          <w:b/>
          <w:sz w:val="24"/>
          <w:szCs w:val="24"/>
        </w:rPr>
      </w:pPr>
      <w:r w:rsidRPr="00640E13">
        <w:rPr>
          <w:b/>
          <w:sz w:val="24"/>
          <w:szCs w:val="24"/>
        </w:rPr>
        <w:t>ООО       «Химпром»</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640E13" w:rsidRPr="00640E13" w:rsidRDefault="00640E13" w:rsidP="00640E13">
      <w:pPr>
        <w:rPr>
          <w:sz w:val="24"/>
          <w:szCs w:val="24"/>
        </w:rPr>
      </w:pPr>
      <w:r w:rsidRPr="00640E13">
        <w:rPr>
          <w:sz w:val="24"/>
          <w:szCs w:val="24"/>
        </w:rPr>
        <w:t>в Отделении №8615 Сбербанка России г. Кемерово</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640E13" w:rsidRPr="00640E13" w:rsidRDefault="00640E13" w:rsidP="00640E13">
      <w:pPr>
        <w:rPr>
          <w:sz w:val="24"/>
          <w:szCs w:val="24"/>
        </w:rPr>
      </w:pPr>
      <w:r w:rsidRPr="00640E13">
        <w:rPr>
          <w:sz w:val="24"/>
          <w:szCs w:val="24"/>
        </w:rPr>
        <w:t>БИК: 043</w:t>
      </w:r>
      <w:r w:rsidRPr="00640E13">
        <w:rPr>
          <w:sz w:val="24"/>
          <w:szCs w:val="24"/>
          <w:lang w:val="en-US"/>
        </w:rPr>
        <w:t> </w:t>
      </w:r>
      <w:r w:rsidRPr="00640E13">
        <w:rPr>
          <w:sz w:val="24"/>
          <w:szCs w:val="24"/>
        </w:rPr>
        <w:t>207 612</w:t>
      </w:r>
    </w:p>
    <w:p w:rsidR="00640E13" w:rsidRPr="00640E13" w:rsidRDefault="00640E13" w:rsidP="00640E13">
      <w:pPr>
        <w:rPr>
          <w:sz w:val="24"/>
          <w:szCs w:val="24"/>
          <w:u w:val="single"/>
        </w:rPr>
      </w:pPr>
      <w:r w:rsidRPr="00640E13">
        <w:rPr>
          <w:sz w:val="24"/>
          <w:szCs w:val="24"/>
        </w:rPr>
        <w:t xml:space="preserve">тел./факс </w:t>
      </w:r>
      <w:r w:rsidRPr="00640E13">
        <w:rPr>
          <w:sz w:val="24"/>
          <w:szCs w:val="24"/>
          <w:u w:val="single"/>
        </w:rPr>
        <w:t xml:space="preserve"> 8(3842)57-05-92</w:t>
      </w:r>
    </w:p>
    <w:p w:rsidR="00640E13" w:rsidRPr="00640E13" w:rsidRDefault="00640E13" w:rsidP="00640E13">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640E13" w:rsidRPr="00640E13" w:rsidRDefault="00640E13" w:rsidP="00640E13">
      <w:pPr>
        <w:pStyle w:val="ConsNormal"/>
        <w:widowControl/>
        <w:ind w:firstLine="0"/>
        <w:jc w:val="both"/>
        <w:outlineLvl w:val="0"/>
        <w:rPr>
          <w:rFonts w:ascii="Times New Roman" w:hAnsi="Times New Roman"/>
          <w:b/>
          <w:sz w:val="24"/>
          <w:szCs w:val="24"/>
        </w:rPr>
      </w:pPr>
    </w:p>
    <w:p w:rsidR="00640E13" w:rsidRPr="00640E13" w:rsidRDefault="00640E13" w:rsidP="00640E1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Исполнитель</w:t>
      </w:r>
      <w:r w:rsidRPr="00640E13">
        <w:rPr>
          <w:rFonts w:ascii="Times New Roman" w:hAnsi="Times New Roman"/>
          <w:b/>
          <w:sz w:val="24"/>
          <w:szCs w:val="24"/>
        </w:rPr>
        <w:t xml:space="preserve">: </w:t>
      </w:r>
    </w:p>
    <w:p w:rsidR="00640E13" w:rsidRPr="00640E13" w:rsidRDefault="00640E13" w:rsidP="00640E13">
      <w:pPr>
        <w:rPr>
          <w:b/>
          <w:sz w:val="24"/>
          <w:szCs w:val="24"/>
        </w:rPr>
      </w:pPr>
      <w:r w:rsidRPr="00640E13">
        <w:rPr>
          <w:b/>
          <w:sz w:val="24"/>
          <w:szCs w:val="24"/>
        </w:rPr>
        <w:t>____________________________________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640E13" w:rsidRPr="00640E13" w:rsidRDefault="00640E13" w:rsidP="00640E13">
      <w:pPr>
        <w:rPr>
          <w:sz w:val="24"/>
          <w:szCs w:val="24"/>
        </w:rPr>
      </w:pPr>
      <w:r w:rsidRPr="00640E13">
        <w:rPr>
          <w:sz w:val="24"/>
          <w:szCs w:val="24"/>
        </w:rPr>
        <w:t>ИНН/КПП __________/___________, ОКПО __________</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______________</w:t>
      </w:r>
    </w:p>
    <w:p w:rsidR="00640E13" w:rsidRPr="00640E13" w:rsidRDefault="00640E13" w:rsidP="00640E13">
      <w:pPr>
        <w:rPr>
          <w:sz w:val="24"/>
          <w:szCs w:val="24"/>
        </w:rPr>
      </w:pPr>
      <w:r w:rsidRPr="00640E13">
        <w:rPr>
          <w:sz w:val="24"/>
          <w:szCs w:val="24"/>
        </w:rPr>
        <w:t>к/с ______________</w:t>
      </w:r>
    </w:p>
    <w:p w:rsidR="00640E13" w:rsidRPr="00640E13" w:rsidRDefault="00640E13" w:rsidP="00640E13">
      <w:pPr>
        <w:rPr>
          <w:sz w:val="24"/>
          <w:szCs w:val="24"/>
        </w:rPr>
      </w:pPr>
      <w:r w:rsidRPr="00640E13">
        <w:rPr>
          <w:sz w:val="24"/>
          <w:szCs w:val="24"/>
        </w:rPr>
        <w:t>БИК __________</w:t>
      </w:r>
    </w:p>
    <w:p w:rsidR="00640E13" w:rsidRPr="00640E13" w:rsidRDefault="00640E13" w:rsidP="00640E13">
      <w:pPr>
        <w:rPr>
          <w:sz w:val="24"/>
          <w:szCs w:val="24"/>
        </w:rPr>
      </w:pPr>
      <w:r w:rsidRPr="00640E13">
        <w:rPr>
          <w:sz w:val="24"/>
          <w:szCs w:val="24"/>
        </w:rPr>
        <w:t>тел./факс ______________</w:t>
      </w:r>
    </w:p>
    <w:p w:rsidR="00640E13" w:rsidRPr="00640E13" w:rsidRDefault="00640E13" w:rsidP="00640E13">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640E13" w:rsidRPr="00640E13" w:rsidRDefault="00640E13" w:rsidP="00640E13">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640E13" w:rsidRPr="00640E13" w:rsidTr="00F00E39">
        <w:tc>
          <w:tcPr>
            <w:tcW w:w="5387" w:type="dxa"/>
          </w:tcPr>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От Заказчика: </w:t>
            </w:r>
          </w:p>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Директор </w:t>
            </w:r>
          </w:p>
          <w:p w:rsidR="00640E13" w:rsidRPr="00640E13" w:rsidRDefault="00640E13" w:rsidP="00F00E39">
            <w:pPr>
              <w:pStyle w:val="34"/>
              <w:rPr>
                <w:rFonts w:ascii="Times New Roman" w:hAnsi="Times New Roman"/>
                <w:bCs/>
                <w:szCs w:val="24"/>
              </w:rPr>
            </w:pPr>
          </w:p>
          <w:p w:rsidR="00640E13" w:rsidRPr="00640E13" w:rsidRDefault="00640E13" w:rsidP="00F00E39">
            <w:pPr>
              <w:rPr>
                <w:bCs/>
                <w:sz w:val="24"/>
                <w:szCs w:val="24"/>
              </w:rPr>
            </w:pPr>
            <w:r w:rsidRPr="00640E13">
              <w:rPr>
                <w:bCs/>
                <w:noProof/>
                <w:sz w:val="24"/>
                <w:szCs w:val="24"/>
              </w:rPr>
              <w:t>______________</w:t>
            </w:r>
            <w:r w:rsidRPr="00640E13">
              <w:rPr>
                <w:bCs/>
                <w:sz w:val="24"/>
                <w:szCs w:val="24"/>
              </w:rPr>
              <w:t xml:space="preserve"> А. В. Чернышев</w:t>
            </w:r>
          </w:p>
          <w:p w:rsidR="00640E13" w:rsidRPr="00640E13" w:rsidRDefault="00640E13" w:rsidP="00F00E39">
            <w:pPr>
              <w:rPr>
                <w:bCs/>
                <w:sz w:val="24"/>
                <w:szCs w:val="24"/>
              </w:rPr>
            </w:pPr>
            <w:r w:rsidRPr="00640E13">
              <w:rPr>
                <w:bCs/>
                <w:sz w:val="24"/>
                <w:szCs w:val="24"/>
              </w:rPr>
              <w:t xml:space="preserve">               М.П.</w:t>
            </w:r>
          </w:p>
        </w:tc>
        <w:tc>
          <w:tcPr>
            <w:tcW w:w="4536" w:type="dxa"/>
          </w:tcPr>
          <w:p w:rsidR="00640E13" w:rsidRPr="00640E13" w:rsidRDefault="00640E13" w:rsidP="00F00E39">
            <w:pPr>
              <w:rPr>
                <w:sz w:val="24"/>
                <w:szCs w:val="24"/>
              </w:rPr>
            </w:pPr>
            <w:r w:rsidRPr="00640E13">
              <w:rPr>
                <w:sz w:val="24"/>
                <w:szCs w:val="24"/>
              </w:rPr>
              <w:t xml:space="preserve">От </w:t>
            </w:r>
            <w:r>
              <w:rPr>
                <w:sz w:val="24"/>
                <w:szCs w:val="24"/>
              </w:rPr>
              <w:t>Исполнителя</w:t>
            </w:r>
            <w:r w:rsidRPr="00640E13">
              <w:rPr>
                <w:sz w:val="24"/>
                <w:szCs w:val="24"/>
              </w:rPr>
              <w:t>:</w:t>
            </w:r>
          </w:p>
          <w:p w:rsidR="00640E13" w:rsidRPr="00640E13" w:rsidRDefault="00640E13" w:rsidP="00F00E39">
            <w:pPr>
              <w:ind w:left="34"/>
              <w:rPr>
                <w:bCs/>
                <w:sz w:val="24"/>
                <w:szCs w:val="24"/>
              </w:rPr>
            </w:pPr>
          </w:p>
          <w:p w:rsidR="00640E13" w:rsidRPr="00640E13" w:rsidRDefault="00640E13" w:rsidP="00F00E39">
            <w:pPr>
              <w:ind w:left="34"/>
              <w:rPr>
                <w:bCs/>
                <w:sz w:val="24"/>
                <w:szCs w:val="24"/>
              </w:rPr>
            </w:pPr>
          </w:p>
          <w:p w:rsidR="00640E13" w:rsidRPr="00640E13" w:rsidRDefault="00640E13" w:rsidP="00F00E39">
            <w:pPr>
              <w:rPr>
                <w:sz w:val="24"/>
                <w:szCs w:val="24"/>
              </w:rPr>
            </w:pPr>
            <w:r w:rsidRPr="00640E13">
              <w:rPr>
                <w:bCs/>
                <w:sz w:val="24"/>
                <w:szCs w:val="24"/>
              </w:rPr>
              <w:t xml:space="preserve">__________________ </w:t>
            </w:r>
            <w:r w:rsidRPr="00640E13">
              <w:rPr>
                <w:sz w:val="24"/>
                <w:szCs w:val="24"/>
              </w:rPr>
              <w:t>ФИО</w:t>
            </w:r>
          </w:p>
          <w:p w:rsidR="00640E13" w:rsidRPr="00640E13" w:rsidRDefault="00640E13" w:rsidP="00F00E39">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FB7946" w:rsidRDefault="00FB7946" w:rsidP="00A33604">
      <w:pPr>
        <w:widowControl w:val="0"/>
      </w:pPr>
    </w:p>
    <w:p w:rsidR="00FB7946" w:rsidRDefault="00FB7946" w:rsidP="00A33604">
      <w:pPr>
        <w:widowControl w:val="0"/>
      </w:pPr>
    </w:p>
    <w:p w:rsidR="00BF6E7A" w:rsidRDefault="00BF6E7A" w:rsidP="00A33604">
      <w:pPr>
        <w:widowControl w:val="0"/>
      </w:pPr>
    </w:p>
    <w:p w:rsidR="00BF6E7A" w:rsidRDefault="00BF6E7A" w:rsidP="005B054C">
      <w:pPr>
        <w:widowControl w:val="0"/>
      </w:pPr>
    </w:p>
    <w:p w:rsidR="00BF6E7A" w:rsidRPr="005B054C" w:rsidRDefault="005B054C" w:rsidP="005B054C">
      <w:pPr>
        <w:widowControl w:val="0"/>
        <w:ind w:left="5672"/>
        <w:rPr>
          <w:sz w:val="24"/>
          <w:szCs w:val="24"/>
        </w:rPr>
      </w:pPr>
      <w:r w:rsidRPr="005B054C">
        <w:rPr>
          <w:sz w:val="24"/>
          <w:szCs w:val="24"/>
        </w:rPr>
        <w:lastRenderedPageBreak/>
        <w:t xml:space="preserve">Приложение № 1 </w:t>
      </w:r>
    </w:p>
    <w:p w:rsidR="005B054C" w:rsidRPr="005B054C" w:rsidRDefault="00FB7946" w:rsidP="005B054C">
      <w:pPr>
        <w:widowControl w:val="0"/>
        <w:ind w:left="5672"/>
        <w:rPr>
          <w:sz w:val="24"/>
          <w:szCs w:val="24"/>
        </w:rPr>
      </w:pPr>
      <w:r>
        <w:rPr>
          <w:sz w:val="24"/>
          <w:szCs w:val="24"/>
        </w:rPr>
        <w:t>к</w:t>
      </w:r>
      <w:r w:rsidR="005B054C" w:rsidRPr="005B054C">
        <w:rPr>
          <w:sz w:val="24"/>
          <w:szCs w:val="24"/>
        </w:rPr>
        <w:t xml:space="preserve"> договору № ___ от _______2014г.</w:t>
      </w:r>
    </w:p>
    <w:p w:rsidR="00582F1C" w:rsidRDefault="00582F1C" w:rsidP="00A33604">
      <w:pPr>
        <w:widowControl w:val="0"/>
      </w:pPr>
    </w:p>
    <w:p w:rsidR="0084664E" w:rsidRDefault="0084664E" w:rsidP="00A33604">
      <w:pPr>
        <w:widowControl w:val="0"/>
      </w:pPr>
    </w:p>
    <w:p w:rsidR="0084664E" w:rsidRDefault="0084664E" w:rsidP="00A33604">
      <w:pPr>
        <w:widowControl w:val="0"/>
      </w:pPr>
    </w:p>
    <w:p w:rsidR="00BE556F" w:rsidRPr="006432E3" w:rsidRDefault="00BE556F" w:rsidP="006432E3">
      <w:pPr>
        <w:jc w:val="center"/>
        <w:rPr>
          <w:b/>
          <w:sz w:val="28"/>
          <w:szCs w:val="28"/>
        </w:rPr>
      </w:pPr>
      <w:r w:rsidRPr="006432E3">
        <w:rPr>
          <w:b/>
          <w:sz w:val="28"/>
          <w:szCs w:val="28"/>
        </w:rPr>
        <w:t>Техническое задание</w:t>
      </w:r>
    </w:p>
    <w:p w:rsidR="00BE556F" w:rsidRPr="002C3401" w:rsidRDefault="00BE556F" w:rsidP="00BE556F">
      <w:pPr>
        <w:pStyle w:val="a7"/>
        <w:widowControl w:val="0"/>
        <w:autoSpaceDE w:val="0"/>
        <w:autoSpaceDN w:val="0"/>
        <w:adjustRightInd w:val="0"/>
        <w:ind w:left="1418"/>
        <w:jc w:val="both"/>
        <w:outlineLvl w:val="1"/>
        <w:rPr>
          <w:color w:val="FF0000"/>
        </w:rPr>
      </w:pPr>
    </w:p>
    <w:tbl>
      <w:tblPr>
        <w:tblStyle w:val="afff5"/>
        <w:tblW w:w="5000" w:type="pct"/>
        <w:tblLook w:val="04A0" w:firstRow="1" w:lastRow="0" w:firstColumn="1" w:lastColumn="0" w:noHBand="0" w:noVBand="1"/>
      </w:tblPr>
      <w:tblGrid>
        <w:gridCol w:w="841"/>
        <w:gridCol w:w="2773"/>
        <w:gridCol w:w="6239"/>
      </w:tblGrid>
      <w:tr w:rsidR="00FB7946" w:rsidRPr="00FB7946" w:rsidTr="00785EE3">
        <w:tc>
          <w:tcPr>
            <w:tcW w:w="427" w:type="pct"/>
            <w:vAlign w:val="center"/>
          </w:tcPr>
          <w:p w:rsidR="00BE556F" w:rsidRPr="00FB7946" w:rsidRDefault="00BE556F" w:rsidP="00785EE3">
            <w:pPr>
              <w:jc w:val="center"/>
              <w:rPr>
                <w:b/>
                <w:sz w:val="24"/>
                <w:szCs w:val="24"/>
              </w:rPr>
            </w:pPr>
            <w:r w:rsidRPr="00FB7946">
              <w:rPr>
                <w:b/>
                <w:sz w:val="24"/>
                <w:szCs w:val="24"/>
              </w:rPr>
              <w:t xml:space="preserve">№ </w:t>
            </w:r>
            <w:proofErr w:type="gramStart"/>
            <w:r w:rsidRPr="00FB7946">
              <w:rPr>
                <w:b/>
                <w:sz w:val="24"/>
                <w:szCs w:val="24"/>
              </w:rPr>
              <w:t>п</w:t>
            </w:r>
            <w:proofErr w:type="gramEnd"/>
            <w:r w:rsidRPr="00FB7946">
              <w:rPr>
                <w:b/>
                <w:sz w:val="24"/>
                <w:szCs w:val="24"/>
              </w:rPr>
              <w:t>/п</w:t>
            </w:r>
          </w:p>
        </w:tc>
        <w:tc>
          <w:tcPr>
            <w:tcW w:w="1407" w:type="pct"/>
            <w:vAlign w:val="center"/>
          </w:tcPr>
          <w:p w:rsidR="00BE556F" w:rsidRPr="00FB7946" w:rsidRDefault="00BE556F" w:rsidP="00785EE3">
            <w:pPr>
              <w:jc w:val="center"/>
              <w:rPr>
                <w:b/>
                <w:sz w:val="24"/>
                <w:szCs w:val="24"/>
              </w:rPr>
            </w:pPr>
            <w:r w:rsidRPr="00FB7946">
              <w:rPr>
                <w:b/>
                <w:sz w:val="24"/>
                <w:szCs w:val="24"/>
              </w:rPr>
              <w:t>Перечень требований</w:t>
            </w:r>
          </w:p>
        </w:tc>
        <w:tc>
          <w:tcPr>
            <w:tcW w:w="3166" w:type="pct"/>
            <w:vAlign w:val="center"/>
          </w:tcPr>
          <w:p w:rsidR="00BE556F" w:rsidRPr="00FB7946" w:rsidRDefault="00BE556F" w:rsidP="00785EE3">
            <w:pPr>
              <w:jc w:val="center"/>
              <w:rPr>
                <w:b/>
                <w:sz w:val="24"/>
                <w:szCs w:val="24"/>
              </w:rPr>
            </w:pPr>
            <w:r w:rsidRPr="00FB7946">
              <w:rPr>
                <w:b/>
                <w:sz w:val="24"/>
                <w:szCs w:val="24"/>
              </w:rPr>
              <w:t>Содержание требований</w:t>
            </w:r>
          </w:p>
        </w:tc>
      </w:tr>
      <w:tr w:rsidR="00FB7946" w:rsidRPr="00FB7946" w:rsidTr="00785EE3">
        <w:tc>
          <w:tcPr>
            <w:tcW w:w="427" w:type="pct"/>
          </w:tcPr>
          <w:p w:rsidR="00BE556F" w:rsidRPr="00FB7946" w:rsidRDefault="00BE556F" w:rsidP="00785EE3">
            <w:pPr>
              <w:jc w:val="center"/>
              <w:rPr>
                <w:b/>
                <w:sz w:val="24"/>
                <w:szCs w:val="24"/>
              </w:rPr>
            </w:pPr>
            <w:r w:rsidRPr="00FB7946">
              <w:rPr>
                <w:b/>
                <w:sz w:val="24"/>
                <w:szCs w:val="24"/>
              </w:rPr>
              <w:t>1</w:t>
            </w:r>
          </w:p>
        </w:tc>
        <w:tc>
          <w:tcPr>
            <w:tcW w:w="1407" w:type="pct"/>
          </w:tcPr>
          <w:p w:rsidR="00BE556F" w:rsidRPr="00FB7946" w:rsidRDefault="00BE556F" w:rsidP="00785EE3">
            <w:pPr>
              <w:rPr>
                <w:b/>
                <w:sz w:val="24"/>
                <w:szCs w:val="24"/>
              </w:rPr>
            </w:pPr>
            <w:r w:rsidRPr="00FB7946">
              <w:rPr>
                <w:b/>
                <w:sz w:val="24"/>
                <w:szCs w:val="24"/>
              </w:rPr>
              <w:t>Заказчик</w:t>
            </w:r>
          </w:p>
        </w:tc>
        <w:tc>
          <w:tcPr>
            <w:tcW w:w="3166" w:type="pct"/>
          </w:tcPr>
          <w:p w:rsidR="00BE556F" w:rsidRPr="00FB7946" w:rsidRDefault="00BE556F" w:rsidP="00785EE3">
            <w:pPr>
              <w:rPr>
                <w:sz w:val="24"/>
                <w:szCs w:val="24"/>
              </w:rPr>
            </w:pPr>
            <w:r w:rsidRPr="00FB7946">
              <w:rPr>
                <w:sz w:val="24"/>
                <w:szCs w:val="24"/>
              </w:rPr>
              <w:t>ООО «Химпром»,</w:t>
            </w:r>
            <w:r w:rsidR="007B3EBF" w:rsidRPr="00FB7946">
              <w:rPr>
                <w:sz w:val="24"/>
                <w:szCs w:val="24"/>
              </w:rPr>
              <w:t xml:space="preserve"> </w:t>
            </w:r>
            <w:r w:rsidRPr="00FB7946">
              <w:rPr>
                <w:sz w:val="24"/>
                <w:szCs w:val="24"/>
              </w:rPr>
              <w:t xml:space="preserve">650021,  г. Кемерово, ул. 1-я </w:t>
            </w:r>
            <w:proofErr w:type="gramStart"/>
            <w:r w:rsidRPr="00FB7946">
              <w:rPr>
                <w:sz w:val="24"/>
                <w:szCs w:val="24"/>
              </w:rPr>
              <w:t>Стахановская</w:t>
            </w:r>
            <w:proofErr w:type="gramEnd"/>
            <w:r w:rsidRPr="00FB7946">
              <w:rPr>
                <w:sz w:val="24"/>
                <w:szCs w:val="24"/>
              </w:rPr>
              <w:t>, 35.</w:t>
            </w:r>
          </w:p>
        </w:tc>
      </w:tr>
      <w:tr w:rsidR="00FB7946" w:rsidRPr="00FB7946" w:rsidTr="00785EE3">
        <w:tc>
          <w:tcPr>
            <w:tcW w:w="427" w:type="pct"/>
          </w:tcPr>
          <w:p w:rsidR="00BE556F" w:rsidRPr="00FB7946" w:rsidRDefault="00BE556F" w:rsidP="00785EE3">
            <w:pPr>
              <w:jc w:val="center"/>
              <w:rPr>
                <w:b/>
                <w:sz w:val="24"/>
                <w:szCs w:val="24"/>
              </w:rPr>
            </w:pPr>
            <w:r w:rsidRPr="00FB7946">
              <w:rPr>
                <w:b/>
                <w:sz w:val="24"/>
                <w:szCs w:val="24"/>
              </w:rPr>
              <w:t>2</w:t>
            </w:r>
          </w:p>
        </w:tc>
        <w:tc>
          <w:tcPr>
            <w:tcW w:w="1407" w:type="pct"/>
          </w:tcPr>
          <w:p w:rsidR="00BE556F" w:rsidRPr="00FB7946" w:rsidRDefault="00BE556F" w:rsidP="00785EE3">
            <w:pPr>
              <w:rPr>
                <w:b/>
                <w:sz w:val="24"/>
                <w:szCs w:val="24"/>
              </w:rPr>
            </w:pPr>
            <w:r w:rsidRPr="00FB7946">
              <w:rPr>
                <w:b/>
                <w:sz w:val="24"/>
                <w:szCs w:val="24"/>
              </w:rPr>
              <w:t>Цель выполнения работы</w:t>
            </w:r>
          </w:p>
        </w:tc>
        <w:tc>
          <w:tcPr>
            <w:tcW w:w="3166" w:type="pct"/>
          </w:tcPr>
          <w:p w:rsidR="00BE556F" w:rsidRPr="00FB7946" w:rsidRDefault="00E5438C" w:rsidP="00E5438C">
            <w:pPr>
              <w:rPr>
                <w:sz w:val="24"/>
                <w:szCs w:val="24"/>
              </w:rPr>
            </w:pPr>
            <w:r w:rsidRPr="00FB7946">
              <w:rPr>
                <w:sz w:val="24"/>
                <w:szCs w:val="24"/>
              </w:rPr>
              <w:t xml:space="preserve">Замена окон </w:t>
            </w:r>
            <w:proofErr w:type="gramStart"/>
            <w:r w:rsidRPr="00FB7946">
              <w:rPr>
                <w:sz w:val="24"/>
                <w:szCs w:val="24"/>
              </w:rPr>
              <w:t>для</w:t>
            </w:r>
            <w:proofErr w:type="gramEnd"/>
            <w:r w:rsidRPr="00FB7946">
              <w:rPr>
                <w:sz w:val="24"/>
                <w:szCs w:val="24"/>
              </w:rPr>
              <w:t xml:space="preserve"> </w:t>
            </w:r>
            <w:proofErr w:type="gramStart"/>
            <w:r w:rsidRPr="00FB7946">
              <w:rPr>
                <w:sz w:val="24"/>
                <w:szCs w:val="24"/>
              </w:rPr>
              <w:t>уменьшение</w:t>
            </w:r>
            <w:proofErr w:type="gramEnd"/>
            <w:r w:rsidRPr="00FB7946">
              <w:rPr>
                <w:sz w:val="24"/>
                <w:szCs w:val="24"/>
              </w:rPr>
              <w:t xml:space="preserve"> тепловых потерь через существующие окна корпуса 200а (ЗРУ-10 </w:t>
            </w:r>
            <w:proofErr w:type="spellStart"/>
            <w:r w:rsidRPr="00FB7946">
              <w:rPr>
                <w:sz w:val="24"/>
                <w:szCs w:val="24"/>
              </w:rPr>
              <w:t>кВ</w:t>
            </w:r>
            <w:proofErr w:type="spellEnd"/>
            <w:r w:rsidRPr="00FB7946">
              <w:rPr>
                <w:sz w:val="24"/>
                <w:szCs w:val="24"/>
              </w:rPr>
              <w:t>)</w:t>
            </w:r>
            <w:r w:rsidR="00DE4576" w:rsidRPr="00FB7946">
              <w:rPr>
                <w:sz w:val="24"/>
                <w:szCs w:val="24"/>
              </w:rPr>
              <w:t>.</w:t>
            </w:r>
            <w:r w:rsidR="0001583F" w:rsidRPr="00FB7946">
              <w:rPr>
                <w:sz w:val="24"/>
                <w:szCs w:val="24"/>
              </w:rPr>
              <w:t xml:space="preserve"> </w:t>
            </w:r>
          </w:p>
        </w:tc>
      </w:tr>
      <w:tr w:rsidR="00FB7946" w:rsidRPr="00FB7946" w:rsidTr="00785EE3">
        <w:tc>
          <w:tcPr>
            <w:tcW w:w="427" w:type="pct"/>
          </w:tcPr>
          <w:p w:rsidR="007B3EBF" w:rsidRPr="00FB7946" w:rsidRDefault="007B3EBF" w:rsidP="00785EE3">
            <w:pPr>
              <w:jc w:val="center"/>
              <w:rPr>
                <w:b/>
                <w:sz w:val="24"/>
                <w:szCs w:val="24"/>
              </w:rPr>
            </w:pPr>
            <w:r w:rsidRPr="00FB7946">
              <w:rPr>
                <w:b/>
                <w:sz w:val="24"/>
                <w:szCs w:val="24"/>
              </w:rPr>
              <w:t>3</w:t>
            </w:r>
          </w:p>
        </w:tc>
        <w:tc>
          <w:tcPr>
            <w:tcW w:w="1407" w:type="pct"/>
          </w:tcPr>
          <w:p w:rsidR="007B3EBF" w:rsidRPr="00FB7946" w:rsidRDefault="007B3EBF" w:rsidP="00F00E39">
            <w:pPr>
              <w:rPr>
                <w:b/>
                <w:sz w:val="24"/>
                <w:szCs w:val="24"/>
              </w:rPr>
            </w:pPr>
            <w:r w:rsidRPr="00FB7946">
              <w:rPr>
                <w:b/>
                <w:sz w:val="24"/>
                <w:szCs w:val="24"/>
              </w:rPr>
              <w:t>Характеристика объекта</w:t>
            </w:r>
          </w:p>
        </w:tc>
        <w:tc>
          <w:tcPr>
            <w:tcW w:w="3166" w:type="pct"/>
          </w:tcPr>
          <w:p w:rsidR="00E5438C" w:rsidRPr="00FB7946" w:rsidRDefault="00E5438C" w:rsidP="00F00E39">
            <w:pPr>
              <w:rPr>
                <w:sz w:val="24"/>
                <w:szCs w:val="24"/>
              </w:rPr>
            </w:pPr>
            <w:r w:rsidRPr="00FB7946">
              <w:rPr>
                <w:sz w:val="24"/>
                <w:szCs w:val="24"/>
              </w:rPr>
              <w:t>Панельное здание, высотой 6,6 метра, строительный объем 4467,5 м</w:t>
            </w:r>
            <w:r w:rsidRPr="00FB7946">
              <w:rPr>
                <w:sz w:val="24"/>
                <w:szCs w:val="24"/>
                <w:vertAlign w:val="superscript"/>
              </w:rPr>
              <w:t>3</w:t>
            </w:r>
            <w:r w:rsidRPr="00FB7946">
              <w:rPr>
                <w:sz w:val="24"/>
                <w:szCs w:val="24"/>
              </w:rPr>
              <w:t xml:space="preserve">. </w:t>
            </w:r>
          </w:p>
          <w:p w:rsidR="007B3EBF" w:rsidRPr="00FB7946" w:rsidRDefault="00E5438C" w:rsidP="00F00E39">
            <w:pPr>
              <w:rPr>
                <w:sz w:val="24"/>
                <w:szCs w:val="24"/>
              </w:rPr>
            </w:pPr>
            <w:r w:rsidRPr="00FB7946">
              <w:rPr>
                <w:sz w:val="24"/>
                <w:szCs w:val="24"/>
              </w:rPr>
              <w:t>Существующее остекление:</w:t>
            </w:r>
          </w:p>
          <w:p w:rsidR="00E5438C" w:rsidRPr="00FB7946" w:rsidRDefault="008F08A5" w:rsidP="00812C05">
            <w:pPr>
              <w:pStyle w:val="a7"/>
              <w:numPr>
                <w:ilvl w:val="0"/>
                <w:numId w:val="28"/>
              </w:numPr>
            </w:pPr>
            <w:r w:rsidRPr="00FB7946">
              <w:t>количество окон – 2 шт.;</w:t>
            </w:r>
          </w:p>
          <w:p w:rsidR="008F08A5" w:rsidRPr="00FB7946" w:rsidRDefault="008F08A5" w:rsidP="00812C05">
            <w:pPr>
              <w:pStyle w:val="a7"/>
              <w:numPr>
                <w:ilvl w:val="0"/>
                <w:numId w:val="28"/>
              </w:numPr>
            </w:pPr>
            <w:r w:rsidRPr="00FB7946">
              <w:t>площадь остекления (2 окна) - 116 м</w:t>
            </w:r>
            <w:proofErr w:type="gramStart"/>
            <w:r w:rsidRPr="00FB7946">
              <w:rPr>
                <w:vertAlign w:val="superscript"/>
              </w:rPr>
              <w:t>2</w:t>
            </w:r>
            <w:proofErr w:type="gramEnd"/>
            <w:r w:rsidRPr="00FB7946">
              <w:t>;</w:t>
            </w:r>
          </w:p>
          <w:p w:rsidR="00FD5E39" w:rsidRPr="00FB7946" w:rsidRDefault="00FD5E39" w:rsidP="00812C05">
            <w:pPr>
              <w:pStyle w:val="a7"/>
              <w:numPr>
                <w:ilvl w:val="0"/>
                <w:numId w:val="28"/>
              </w:numPr>
            </w:pPr>
            <w:r w:rsidRPr="00FB7946">
              <w:t>размеры одного окна (</w:t>
            </w:r>
            <w:proofErr w:type="spellStart"/>
            <w:r w:rsidRPr="00FB7946">
              <w:t>ДхВ</w:t>
            </w:r>
            <w:proofErr w:type="spellEnd"/>
            <w:r w:rsidRPr="00FB7946">
              <w:t>) 24х2,4 м.;</w:t>
            </w:r>
          </w:p>
          <w:p w:rsidR="008F08A5" w:rsidRPr="00FB7946" w:rsidRDefault="008F08A5" w:rsidP="00812C05">
            <w:pPr>
              <w:pStyle w:val="a7"/>
              <w:numPr>
                <w:ilvl w:val="0"/>
                <w:numId w:val="28"/>
              </w:numPr>
            </w:pPr>
            <w:r w:rsidRPr="00FB7946">
              <w:t>материал рам – металлический уголок  30</w:t>
            </w:r>
            <w:r w:rsidR="002C3401" w:rsidRPr="00FB7946">
              <w:t>.</w:t>
            </w:r>
          </w:p>
          <w:p w:rsidR="00E5438C" w:rsidRPr="00FB7946" w:rsidRDefault="00E5438C" w:rsidP="00F00E39">
            <w:pPr>
              <w:rPr>
                <w:sz w:val="24"/>
                <w:szCs w:val="24"/>
              </w:rPr>
            </w:pPr>
          </w:p>
        </w:tc>
      </w:tr>
      <w:tr w:rsidR="00FB7946" w:rsidRPr="00FB7946" w:rsidTr="00785EE3">
        <w:tc>
          <w:tcPr>
            <w:tcW w:w="427" w:type="pct"/>
          </w:tcPr>
          <w:p w:rsidR="00AE5F7D" w:rsidRPr="00FB7946" w:rsidRDefault="005B054C" w:rsidP="00AE5F7D">
            <w:pPr>
              <w:jc w:val="center"/>
              <w:rPr>
                <w:b/>
                <w:sz w:val="24"/>
                <w:szCs w:val="24"/>
              </w:rPr>
            </w:pPr>
            <w:r w:rsidRPr="00FB7946">
              <w:rPr>
                <w:b/>
                <w:sz w:val="24"/>
                <w:szCs w:val="24"/>
              </w:rPr>
              <w:t>4</w:t>
            </w:r>
          </w:p>
        </w:tc>
        <w:tc>
          <w:tcPr>
            <w:tcW w:w="1407" w:type="pct"/>
          </w:tcPr>
          <w:p w:rsidR="00AE5F7D" w:rsidRPr="00FB7946" w:rsidRDefault="00AE5F7D" w:rsidP="00F00E39">
            <w:pPr>
              <w:rPr>
                <w:b/>
                <w:sz w:val="24"/>
                <w:szCs w:val="24"/>
              </w:rPr>
            </w:pPr>
            <w:r w:rsidRPr="00FB7946">
              <w:rPr>
                <w:b/>
                <w:sz w:val="24"/>
                <w:szCs w:val="24"/>
              </w:rPr>
              <w:t>Сроки выполнения работ</w:t>
            </w:r>
          </w:p>
        </w:tc>
        <w:tc>
          <w:tcPr>
            <w:tcW w:w="3166" w:type="pct"/>
          </w:tcPr>
          <w:p w:rsidR="00AE5F7D" w:rsidRPr="00FB7946" w:rsidRDefault="0090544A" w:rsidP="00F00E39">
            <w:pPr>
              <w:rPr>
                <w:sz w:val="24"/>
                <w:szCs w:val="24"/>
              </w:rPr>
            </w:pPr>
            <w:r>
              <w:rPr>
                <w:sz w:val="24"/>
                <w:szCs w:val="24"/>
              </w:rPr>
              <w:t>01.05.2019г. по 30.06.2019г.</w:t>
            </w:r>
          </w:p>
        </w:tc>
      </w:tr>
      <w:tr w:rsidR="00FB7946" w:rsidRPr="00FB7946" w:rsidTr="00785EE3">
        <w:tc>
          <w:tcPr>
            <w:tcW w:w="427" w:type="pct"/>
          </w:tcPr>
          <w:p w:rsidR="00B64AD6" w:rsidRPr="00FB7946" w:rsidRDefault="005B054C" w:rsidP="005B054C">
            <w:pPr>
              <w:jc w:val="center"/>
              <w:rPr>
                <w:b/>
                <w:sz w:val="24"/>
                <w:szCs w:val="24"/>
              </w:rPr>
            </w:pPr>
            <w:r w:rsidRPr="00FB7946">
              <w:rPr>
                <w:b/>
                <w:sz w:val="24"/>
                <w:szCs w:val="24"/>
              </w:rPr>
              <w:t>5</w:t>
            </w:r>
          </w:p>
        </w:tc>
        <w:tc>
          <w:tcPr>
            <w:tcW w:w="1407" w:type="pct"/>
          </w:tcPr>
          <w:p w:rsidR="00B64AD6" w:rsidRPr="00FB7946" w:rsidRDefault="00B64AD6" w:rsidP="002C3401">
            <w:pPr>
              <w:rPr>
                <w:b/>
                <w:sz w:val="24"/>
                <w:szCs w:val="24"/>
              </w:rPr>
            </w:pPr>
            <w:r w:rsidRPr="00FB7946">
              <w:rPr>
                <w:b/>
                <w:sz w:val="24"/>
                <w:szCs w:val="24"/>
              </w:rPr>
              <w:t xml:space="preserve">Требования к </w:t>
            </w:r>
            <w:r w:rsidR="000D60CC" w:rsidRPr="00FB7946">
              <w:rPr>
                <w:b/>
                <w:sz w:val="24"/>
                <w:szCs w:val="24"/>
              </w:rPr>
              <w:t>организации</w:t>
            </w:r>
          </w:p>
        </w:tc>
        <w:tc>
          <w:tcPr>
            <w:tcW w:w="3166" w:type="pct"/>
          </w:tcPr>
          <w:p w:rsidR="00B64AD6" w:rsidRPr="00FB7946" w:rsidRDefault="00B64AD6" w:rsidP="00153DE7">
            <w:pPr>
              <w:pStyle w:val="a7"/>
              <w:ind w:left="497"/>
            </w:pPr>
            <w:r w:rsidRPr="00FB7946">
              <w:t xml:space="preserve">Организация должна иметь опыт по проведению </w:t>
            </w:r>
            <w:r w:rsidR="002C3401" w:rsidRPr="00FB7946">
              <w:t>работ</w:t>
            </w:r>
            <w:r w:rsidR="000D60CC" w:rsidRPr="00FB7946">
              <w:t>.</w:t>
            </w:r>
          </w:p>
        </w:tc>
      </w:tr>
      <w:tr w:rsidR="00FB7946" w:rsidRPr="00FB7946" w:rsidTr="00785EE3">
        <w:tc>
          <w:tcPr>
            <w:tcW w:w="427" w:type="pct"/>
          </w:tcPr>
          <w:p w:rsidR="00153DE7" w:rsidRPr="00FB7946" w:rsidRDefault="005B054C" w:rsidP="00AE5F7D">
            <w:pPr>
              <w:jc w:val="center"/>
              <w:rPr>
                <w:b/>
                <w:sz w:val="24"/>
                <w:szCs w:val="24"/>
              </w:rPr>
            </w:pPr>
            <w:r w:rsidRPr="00FB7946">
              <w:rPr>
                <w:b/>
                <w:sz w:val="24"/>
                <w:szCs w:val="24"/>
              </w:rPr>
              <w:t>6</w:t>
            </w:r>
          </w:p>
        </w:tc>
        <w:tc>
          <w:tcPr>
            <w:tcW w:w="1407" w:type="pct"/>
          </w:tcPr>
          <w:p w:rsidR="00153DE7" w:rsidRPr="00FB7946" w:rsidRDefault="00153DE7" w:rsidP="002C3401">
            <w:pPr>
              <w:rPr>
                <w:b/>
                <w:sz w:val="24"/>
                <w:szCs w:val="24"/>
              </w:rPr>
            </w:pPr>
            <w:r w:rsidRPr="00FB7946">
              <w:rPr>
                <w:b/>
                <w:sz w:val="24"/>
                <w:szCs w:val="24"/>
              </w:rPr>
              <w:t>Гарантия на работу и материалы</w:t>
            </w:r>
          </w:p>
        </w:tc>
        <w:tc>
          <w:tcPr>
            <w:tcW w:w="3166" w:type="pct"/>
          </w:tcPr>
          <w:p w:rsidR="00153DE7" w:rsidRPr="00FB7946" w:rsidRDefault="00153DE7" w:rsidP="00153DE7">
            <w:pPr>
              <w:pStyle w:val="a7"/>
              <w:ind w:left="497"/>
            </w:pPr>
            <w:r w:rsidRPr="00FB7946">
              <w:t>Не менее 24 месяцев</w:t>
            </w:r>
          </w:p>
        </w:tc>
      </w:tr>
      <w:tr w:rsidR="00FB7946" w:rsidRPr="00FB7946" w:rsidTr="00785EE3">
        <w:tc>
          <w:tcPr>
            <w:tcW w:w="427" w:type="pct"/>
          </w:tcPr>
          <w:p w:rsidR="00AE5F7D" w:rsidRPr="00FB7946" w:rsidRDefault="005B054C" w:rsidP="00AE5F7D">
            <w:pPr>
              <w:jc w:val="center"/>
              <w:rPr>
                <w:b/>
                <w:sz w:val="24"/>
                <w:szCs w:val="24"/>
              </w:rPr>
            </w:pPr>
            <w:r w:rsidRPr="00FB7946">
              <w:rPr>
                <w:b/>
                <w:sz w:val="24"/>
                <w:szCs w:val="24"/>
              </w:rPr>
              <w:t>7</w:t>
            </w:r>
          </w:p>
        </w:tc>
        <w:tc>
          <w:tcPr>
            <w:tcW w:w="1407" w:type="pct"/>
          </w:tcPr>
          <w:p w:rsidR="00AE5F7D" w:rsidRPr="00FB7946" w:rsidRDefault="00AE5F7D" w:rsidP="000D60CC">
            <w:pPr>
              <w:rPr>
                <w:b/>
                <w:sz w:val="24"/>
                <w:szCs w:val="24"/>
              </w:rPr>
            </w:pPr>
            <w:r w:rsidRPr="00FB7946">
              <w:rPr>
                <w:b/>
                <w:sz w:val="24"/>
                <w:szCs w:val="24"/>
              </w:rPr>
              <w:t>Требования к выполнению работ</w:t>
            </w:r>
          </w:p>
        </w:tc>
        <w:tc>
          <w:tcPr>
            <w:tcW w:w="3166" w:type="pct"/>
          </w:tcPr>
          <w:p w:rsidR="00AE5F7D" w:rsidRPr="00FB7946" w:rsidRDefault="002C3401" w:rsidP="00812C05">
            <w:pPr>
              <w:pStyle w:val="38"/>
              <w:widowControl w:val="0"/>
              <w:numPr>
                <w:ilvl w:val="0"/>
                <w:numId w:val="27"/>
              </w:numPr>
              <w:shd w:val="clear" w:color="auto" w:fill="auto"/>
              <w:tabs>
                <w:tab w:val="left" w:pos="214"/>
              </w:tabs>
              <w:spacing w:line="250" w:lineRule="exact"/>
              <w:ind w:left="497"/>
              <w:rPr>
                <w:rFonts w:ascii="Times New Roman" w:hAnsi="Times New Roman" w:cs="Times New Roman"/>
              </w:rPr>
            </w:pPr>
            <w:r w:rsidRPr="00FB7946">
              <w:rPr>
                <w:rFonts w:ascii="Times New Roman" w:hAnsi="Times New Roman" w:cs="Times New Roman"/>
              </w:rPr>
              <w:t>Демонтаж существующих окон</w:t>
            </w:r>
            <w:r w:rsidR="00CB7313" w:rsidRPr="00FB7946">
              <w:rPr>
                <w:rFonts w:ascii="Times New Roman" w:hAnsi="Times New Roman" w:cs="Times New Roman"/>
              </w:rPr>
              <w:t>.</w:t>
            </w:r>
          </w:p>
          <w:p w:rsidR="002C3401" w:rsidRPr="00FB7946" w:rsidRDefault="002C3401" w:rsidP="00812C05">
            <w:pPr>
              <w:pStyle w:val="38"/>
              <w:widowControl w:val="0"/>
              <w:numPr>
                <w:ilvl w:val="0"/>
                <w:numId w:val="27"/>
              </w:numPr>
              <w:shd w:val="clear" w:color="auto" w:fill="auto"/>
              <w:tabs>
                <w:tab w:val="left" w:pos="214"/>
              </w:tabs>
              <w:spacing w:line="250" w:lineRule="exact"/>
              <w:ind w:left="497"/>
              <w:rPr>
                <w:rFonts w:ascii="Times New Roman" w:hAnsi="Times New Roman" w:cs="Times New Roman"/>
              </w:rPr>
            </w:pPr>
            <w:r w:rsidRPr="00FB7946">
              <w:rPr>
                <w:rFonts w:ascii="Times New Roman" w:hAnsi="Times New Roman" w:cs="Times New Roman"/>
              </w:rPr>
              <w:t xml:space="preserve">Установка пластиковых окон, с подоконниками и обустройством откосов (внутри и снаружи здания). </w:t>
            </w:r>
          </w:p>
          <w:p w:rsidR="000D60CC" w:rsidRPr="00FB7946" w:rsidRDefault="002C3401" w:rsidP="00812C05">
            <w:pPr>
              <w:pStyle w:val="38"/>
              <w:widowControl w:val="0"/>
              <w:numPr>
                <w:ilvl w:val="0"/>
                <w:numId w:val="27"/>
              </w:numPr>
              <w:shd w:val="clear" w:color="auto" w:fill="auto"/>
              <w:tabs>
                <w:tab w:val="left" w:pos="214"/>
              </w:tabs>
              <w:spacing w:line="250" w:lineRule="exact"/>
              <w:ind w:left="497"/>
              <w:rPr>
                <w:rFonts w:ascii="Times New Roman" w:hAnsi="Times New Roman" w:cs="Times New Roman"/>
              </w:rPr>
            </w:pPr>
            <w:r w:rsidRPr="00FB7946">
              <w:rPr>
                <w:rFonts w:ascii="Times New Roman" w:hAnsi="Times New Roman" w:cs="Times New Roman"/>
              </w:rPr>
              <w:t>Замена входной двери.</w:t>
            </w:r>
          </w:p>
          <w:p w:rsidR="00FD5E39" w:rsidRPr="00FB7946" w:rsidRDefault="00FD5E39" w:rsidP="00962AB5">
            <w:pPr>
              <w:pStyle w:val="38"/>
              <w:widowControl w:val="0"/>
              <w:shd w:val="clear" w:color="auto" w:fill="auto"/>
              <w:tabs>
                <w:tab w:val="left" w:pos="214"/>
              </w:tabs>
              <w:spacing w:line="250" w:lineRule="exact"/>
              <w:ind w:left="1217" w:firstLine="0"/>
              <w:rPr>
                <w:rFonts w:ascii="Times New Roman" w:hAnsi="Times New Roman" w:cs="Times New Roman"/>
              </w:rPr>
            </w:pPr>
          </w:p>
        </w:tc>
      </w:tr>
      <w:tr w:rsidR="00FB7946" w:rsidRPr="00FB7946" w:rsidTr="00785EE3">
        <w:tc>
          <w:tcPr>
            <w:tcW w:w="427" w:type="pct"/>
          </w:tcPr>
          <w:p w:rsidR="00FD5E39" w:rsidRPr="00FB7946" w:rsidRDefault="005B054C" w:rsidP="00AE5F7D">
            <w:pPr>
              <w:jc w:val="center"/>
              <w:rPr>
                <w:b/>
                <w:sz w:val="24"/>
                <w:szCs w:val="24"/>
              </w:rPr>
            </w:pPr>
            <w:r w:rsidRPr="00FB7946">
              <w:rPr>
                <w:b/>
                <w:sz w:val="24"/>
                <w:szCs w:val="24"/>
              </w:rPr>
              <w:t>8</w:t>
            </w:r>
          </w:p>
        </w:tc>
        <w:tc>
          <w:tcPr>
            <w:tcW w:w="1407" w:type="pct"/>
          </w:tcPr>
          <w:p w:rsidR="00FD5E39" w:rsidRPr="00FB7946" w:rsidRDefault="00FD5E39" w:rsidP="00FD5E39">
            <w:pPr>
              <w:rPr>
                <w:b/>
                <w:sz w:val="24"/>
                <w:szCs w:val="24"/>
              </w:rPr>
            </w:pPr>
            <w:r w:rsidRPr="00FB7946">
              <w:rPr>
                <w:b/>
                <w:sz w:val="24"/>
                <w:szCs w:val="24"/>
              </w:rPr>
              <w:t>Минимальные требования к окнам</w:t>
            </w:r>
          </w:p>
        </w:tc>
        <w:tc>
          <w:tcPr>
            <w:tcW w:w="3166" w:type="pct"/>
          </w:tcPr>
          <w:p w:rsidR="00FD5E39" w:rsidRPr="00FB7946" w:rsidRDefault="00962AB5" w:rsidP="00812C05">
            <w:pPr>
              <w:pStyle w:val="38"/>
              <w:widowControl w:val="0"/>
              <w:numPr>
                <w:ilvl w:val="0"/>
                <w:numId w:val="27"/>
              </w:numPr>
              <w:shd w:val="clear" w:color="auto" w:fill="auto"/>
              <w:tabs>
                <w:tab w:val="left" w:pos="214"/>
              </w:tabs>
              <w:spacing w:line="250" w:lineRule="exact"/>
              <w:ind w:left="497"/>
              <w:rPr>
                <w:rFonts w:ascii="Times New Roman" w:hAnsi="Times New Roman" w:cs="Times New Roman"/>
              </w:rPr>
            </w:pPr>
            <w:r w:rsidRPr="00FB7946">
              <w:rPr>
                <w:rFonts w:ascii="Times New Roman" w:hAnsi="Times New Roman" w:cs="Times New Roman"/>
              </w:rPr>
              <w:t>Глухие окна с 4-мя форточками для проветривания.</w:t>
            </w:r>
          </w:p>
          <w:p w:rsidR="00FD5E39" w:rsidRPr="00FB7946" w:rsidRDefault="00FD5E39" w:rsidP="00812C05">
            <w:pPr>
              <w:pStyle w:val="38"/>
              <w:widowControl w:val="0"/>
              <w:numPr>
                <w:ilvl w:val="0"/>
                <w:numId w:val="27"/>
              </w:numPr>
              <w:shd w:val="clear" w:color="auto" w:fill="auto"/>
              <w:tabs>
                <w:tab w:val="left" w:pos="214"/>
              </w:tabs>
              <w:spacing w:line="250" w:lineRule="exact"/>
              <w:ind w:left="497"/>
              <w:rPr>
                <w:rFonts w:ascii="Times New Roman" w:hAnsi="Times New Roman" w:cs="Times New Roman"/>
              </w:rPr>
            </w:pPr>
            <w:r w:rsidRPr="00FB7946">
              <w:rPr>
                <w:rFonts w:ascii="Times New Roman" w:hAnsi="Times New Roman" w:cs="Times New Roman"/>
              </w:rPr>
              <w:t>Однокамерный</w:t>
            </w:r>
            <w:r w:rsidR="00962AB5" w:rsidRPr="00FB7946">
              <w:rPr>
                <w:rFonts w:ascii="Times New Roman" w:hAnsi="Times New Roman" w:cs="Times New Roman"/>
              </w:rPr>
              <w:t xml:space="preserve"> стеклопакет.</w:t>
            </w:r>
          </w:p>
          <w:p w:rsidR="00962AB5" w:rsidRPr="00FB7946" w:rsidRDefault="00962AB5" w:rsidP="00812C05">
            <w:pPr>
              <w:pStyle w:val="38"/>
              <w:widowControl w:val="0"/>
              <w:numPr>
                <w:ilvl w:val="0"/>
                <w:numId w:val="27"/>
              </w:numPr>
              <w:shd w:val="clear" w:color="auto" w:fill="auto"/>
              <w:tabs>
                <w:tab w:val="left" w:pos="214"/>
              </w:tabs>
              <w:spacing w:line="250" w:lineRule="exact"/>
              <w:ind w:left="497"/>
              <w:rPr>
                <w:rFonts w:ascii="Times New Roman" w:hAnsi="Times New Roman" w:cs="Times New Roman"/>
              </w:rPr>
            </w:pPr>
            <w:proofErr w:type="spellStart"/>
            <w:r w:rsidRPr="00FB7946">
              <w:rPr>
                <w:rFonts w:ascii="Times New Roman" w:hAnsi="Times New Roman" w:cs="Times New Roman"/>
              </w:rPr>
              <w:t>Трехкамерный</w:t>
            </w:r>
            <w:proofErr w:type="spellEnd"/>
            <w:r w:rsidRPr="00FB7946">
              <w:rPr>
                <w:rFonts w:ascii="Times New Roman" w:hAnsi="Times New Roman" w:cs="Times New Roman"/>
              </w:rPr>
              <w:t xml:space="preserve"> профиль.</w:t>
            </w:r>
          </w:p>
          <w:p w:rsidR="00962AB5" w:rsidRPr="00FB7946" w:rsidRDefault="00962AB5" w:rsidP="00812C05">
            <w:pPr>
              <w:pStyle w:val="38"/>
              <w:widowControl w:val="0"/>
              <w:numPr>
                <w:ilvl w:val="0"/>
                <w:numId w:val="27"/>
              </w:numPr>
              <w:shd w:val="clear" w:color="auto" w:fill="auto"/>
              <w:tabs>
                <w:tab w:val="left" w:pos="214"/>
              </w:tabs>
              <w:spacing w:line="250" w:lineRule="exact"/>
              <w:ind w:left="497"/>
              <w:rPr>
                <w:rFonts w:ascii="Times New Roman" w:hAnsi="Times New Roman" w:cs="Times New Roman"/>
              </w:rPr>
            </w:pPr>
            <w:r w:rsidRPr="00FB7946">
              <w:rPr>
                <w:rFonts w:ascii="Times New Roman" w:hAnsi="Times New Roman" w:cs="Times New Roman"/>
              </w:rPr>
              <w:t>На одном окне предусмотреть тонировку площадью 30 м</w:t>
            </w:r>
            <w:proofErr w:type="gramStart"/>
            <w:r w:rsidRPr="00FB7946">
              <w:rPr>
                <w:rFonts w:ascii="Times New Roman" w:hAnsi="Times New Roman" w:cs="Times New Roman"/>
                <w:vertAlign w:val="superscript"/>
              </w:rPr>
              <w:t>2</w:t>
            </w:r>
            <w:proofErr w:type="gramEnd"/>
            <w:r w:rsidRPr="00FB7946">
              <w:rPr>
                <w:rFonts w:ascii="Times New Roman" w:hAnsi="Times New Roman" w:cs="Times New Roman"/>
              </w:rPr>
              <w:t>.</w:t>
            </w: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DE69C6" w:rsidRPr="00974B15" w:rsidRDefault="00DE69C6" w:rsidP="00A33604">
      <w:pPr>
        <w:pStyle w:val="1"/>
        <w:keepNext w:val="0"/>
        <w:widowControl w:val="0"/>
      </w:pPr>
      <w:bookmarkStart w:id="22" w:name="_Toc385517780"/>
      <w:r w:rsidRPr="00974B15">
        <w:lastRenderedPageBreak/>
        <w:t xml:space="preserve">Раздел </w:t>
      </w:r>
      <w:r w:rsidR="0090544A">
        <w:t>3</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1"/>
      <w:bookmarkEnd w:id="22"/>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3" w:name="_Toc348093344"/>
      <w:bookmarkStart w:id="24" w:name="_Toc348095717"/>
      <w:bookmarkStart w:id="25" w:name="_Toc348097120"/>
      <w:bookmarkStart w:id="26" w:name="_Toc348097641"/>
      <w:bookmarkStart w:id="27" w:name="_Toc348099239"/>
      <w:bookmarkStart w:id="28" w:name="_Toc348099272"/>
      <w:bookmarkStart w:id="29" w:name="_Toc348099814"/>
      <w:bookmarkStart w:id="30" w:name="_Toc348099954"/>
      <w:bookmarkStart w:id="31" w:name="_Toc348100011"/>
      <w:bookmarkStart w:id="32" w:name="_Toc348100083"/>
      <w:bookmarkStart w:id="33" w:name="_Ref55336310"/>
      <w:bookmarkStart w:id="34" w:name="_Toc57314672"/>
      <w:bookmarkStart w:id="35" w:name="_Toc69728986"/>
      <w:bookmarkStart w:id="36" w:name="_Toc306197367"/>
      <w:bookmarkEnd w:id="23"/>
      <w:bookmarkEnd w:id="24"/>
      <w:bookmarkEnd w:id="25"/>
      <w:bookmarkEnd w:id="26"/>
      <w:bookmarkEnd w:id="27"/>
      <w:bookmarkEnd w:id="28"/>
      <w:bookmarkEnd w:id="29"/>
      <w:bookmarkEnd w:id="30"/>
      <w:bookmarkEnd w:id="31"/>
      <w:bookmarkEnd w:id="32"/>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7" w:name="_Toc348093345"/>
      <w:bookmarkStart w:id="38" w:name="_Toc348095718"/>
      <w:bookmarkStart w:id="39" w:name="_Toc348097121"/>
      <w:bookmarkStart w:id="40" w:name="_Toc348097642"/>
      <w:bookmarkStart w:id="41" w:name="_Toc348099240"/>
      <w:bookmarkStart w:id="42" w:name="_Toc348099273"/>
      <w:bookmarkStart w:id="43" w:name="_Toc348099815"/>
      <w:bookmarkStart w:id="44" w:name="_Toc348099955"/>
      <w:bookmarkStart w:id="45" w:name="_Toc348100012"/>
      <w:bookmarkStart w:id="46" w:name="_Toc348100084"/>
      <w:bookmarkEnd w:id="37"/>
      <w:bookmarkEnd w:id="38"/>
      <w:bookmarkEnd w:id="39"/>
      <w:bookmarkEnd w:id="40"/>
      <w:bookmarkEnd w:id="41"/>
      <w:bookmarkEnd w:id="42"/>
      <w:bookmarkEnd w:id="43"/>
      <w:bookmarkEnd w:id="44"/>
      <w:bookmarkEnd w:id="45"/>
      <w:bookmarkEnd w:id="46"/>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7" w:name="_Toc348093346"/>
      <w:bookmarkStart w:id="48" w:name="_Toc348095719"/>
      <w:bookmarkStart w:id="49" w:name="_Toc348097122"/>
      <w:bookmarkStart w:id="50" w:name="_Toc348097643"/>
      <w:bookmarkStart w:id="51" w:name="_Toc348099241"/>
      <w:bookmarkStart w:id="52" w:name="_Toc348099274"/>
      <w:bookmarkStart w:id="53" w:name="_Toc348099816"/>
      <w:bookmarkStart w:id="54" w:name="_Toc348099956"/>
      <w:bookmarkStart w:id="55" w:name="_Toc348100013"/>
      <w:bookmarkStart w:id="56" w:name="_Toc348100085"/>
      <w:bookmarkEnd w:id="47"/>
      <w:bookmarkEnd w:id="48"/>
      <w:bookmarkEnd w:id="49"/>
      <w:bookmarkEnd w:id="50"/>
      <w:bookmarkEnd w:id="51"/>
      <w:bookmarkEnd w:id="52"/>
      <w:bookmarkEnd w:id="53"/>
      <w:bookmarkEnd w:id="54"/>
      <w:bookmarkEnd w:id="55"/>
      <w:bookmarkEnd w:id="56"/>
    </w:p>
    <w:p w:rsidR="00DE69C6" w:rsidRPr="00E41CA3" w:rsidRDefault="006432E3" w:rsidP="00340BD0">
      <w:pPr>
        <w:pStyle w:val="20"/>
      </w:pPr>
      <w:bookmarkStart w:id="57" w:name="_Toc346203627"/>
      <w:bookmarkStart w:id="58" w:name="_Toc385517781"/>
      <w:r>
        <w:t>3</w:t>
      </w:r>
      <w:r w:rsidR="00974B15">
        <w:t xml:space="preserve">.1 </w:t>
      </w:r>
      <w:r w:rsidR="004B444A">
        <w:t>Заявка на участие в запросе предложений</w:t>
      </w:r>
      <w:bookmarkEnd w:id="33"/>
      <w:bookmarkEnd w:id="34"/>
      <w:bookmarkEnd w:id="35"/>
      <w:bookmarkEnd w:id="36"/>
      <w:bookmarkEnd w:id="57"/>
      <w:r w:rsidR="00974B15">
        <w:t>.</w:t>
      </w:r>
      <w:bookmarkEnd w:id="58"/>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6B7936">
            <w:pPr>
              <w:pStyle w:val="a0"/>
              <w:widowControl w:val="0"/>
              <w:numPr>
                <w:ilvl w:val="0"/>
                <w:numId w:val="0"/>
              </w:numPr>
              <w:spacing w:line="240" w:lineRule="auto"/>
              <w:rPr>
                <w:sz w:val="24"/>
                <w:szCs w:val="24"/>
              </w:rPr>
            </w:pPr>
            <w:r>
              <w:rPr>
                <w:sz w:val="24"/>
                <w:szCs w:val="24"/>
              </w:rPr>
              <w:t>201</w:t>
            </w:r>
            <w:r w:rsidR="006B7936">
              <w:rPr>
                <w:sz w:val="24"/>
                <w:szCs w:val="24"/>
              </w:rPr>
              <w:t>4</w:t>
            </w:r>
            <w:bookmarkStart w:id="59" w:name="_GoBack"/>
            <w:bookmarkEnd w:id="59"/>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2C3401" w:rsidRDefault="0079440A" w:rsidP="00A33604">
            <w:pPr>
              <w:pStyle w:val="a0"/>
              <w:widowControl w:val="0"/>
              <w:numPr>
                <w:ilvl w:val="0"/>
                <w:numId w:val="0"/>
              </w:numPr>
              <w:spacing w:line="240" w:lineRule="auto"/>
              <w:rPr>
                <w:sz w:val="24"/>
                <w:szCs w:val="24"/>
              </w:rPr>
            </w:pPr>
            <w:r w:rsidRPr="002C340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2C3401" w:rsidRDefault="0079440A" w:rsidP="00A33604">
            <w:pPr>
              <w:pStyle w:val="a0"/>
              <w:widowControl w:val="0"/>
              <w:numPr>
                <w:ilvl w:val="0"/>
                <w:numId w:val="0"/>
              </w:numPr>
              <w:spacing w:line="240" w:lineRule="auto"/>
              <w:rPr>
                <w:sz w:val="24"/>
                <w:szCs w:val="24"/>
              </w:rPr>
            </w:pPr>
            <w:r w:rsidRPr="002C3401">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FB7946"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812C05">
      <w:pPr>
        <w:pStyle w:val="a"/>
        <w:numPr>
          <w:ilvl w:val="2"/>
          <w:numId w:val="29"/>
        </w:numPr>
      </w:pPr>
      <w:bookmarkStart w:id="60" w:name="_Toc121568843"/>
      <w:bookmarkStart w:id="61" w:name="_Toc121653836"/>
      <w:bookmarkStart w:id="62" w:name="_Toc135985301"/>
      <w:bookmarkStart w:id="63" w:name="_Toc147640147"/>
      <w:bookmarkStart w:id="64" w:name="_Toc151958799"/>
      <w:bookmarkStart w:id="65" w:name="_Toc152129195"/>
      <w:bookmarkStart w:id="66" w:name="_Ref34763774"/>
      <w:r w:rsidRPr="001B0AD8">
        <w:t>Инструкци</w:t>
      </w:r>
      <w:r w:rsidR="0079440A">
        <w:t>я</w:t>
      </w:r>
      <w:r w:rsidRPr="001B0AD8">
        <w:t xml:space="preserve"> по заполнению</w:t>
      </w:r>
      <w:bookmarkEnd w:id="60"/>
      <w:bookmarkEnd w:id="61"/>
      <w:bookmarkEnd w:id="62"/>
      <w:bookmarkEnd w:id="63"/>
      <w:bookmarkEnd w:id="64"/>
      <w:bookmarkEnd w:id="65"/>
    </w:p>
    <w:p w:rsidR="00DE69C6" w:rsidRPr="001B0AD8" w:rsidRDefault="00582F1C" w:rsidP="00812C05">
      <w:pPr>
        <w:pStyle w:val="a0"/>
        <w:widowControl w:val="0"/>
        <w:numPr>
          <w:ilvl w:val="3"/>
          <w:numId w:val="29"/>
        </w:numPr>
        <w:tabs>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812C05">
      <w:pPr>
        <w:pStyle w:val="a0"/>
        <w:widowControl w:val="0"/>
        <w:numPr>
          <w:ilvl w:val="3"/>
          <w:numId w:val="29"/>
        </w:numPr>
        <w:tabs>
          <w:tab w:val="num" w:pos="2127"/>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812C05">
      <w:pPr>
        <w:pStyle w:val="a0"/>
        <w:widowControl w:val="0"/>
        <w:numPr>
          <w:ilvl w:val="3"/>
          <w:numId w:val="29"/>
        </w:numPr>
        <w:tabs>
          <w:tab w:val="num" w:pos="2127"/>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812C05">
      <w:pPr>
        <w:pStyle w:val="a0"/>
        <w:widowControl w:val="0"/>
        <w:numPr>
          <w:ilvl w:val="3"/>
          <w:numId w:val="29"/>
        </w:numPr>
        <w:tabs>
          <w:tab w:val="num" w:pos="2127"/>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812C05">
      <w:pPr>
        <w:pStyle w:val="a0"/>
        <w:widowControl w:val="0"/>
        <w:numPr>
          <w:ilvl w:val="3"/>
          <w:numId w:val="29"/>
        </w:numPr>
        <w:tabs>
          <w:tab w:val="num" w:pos="2127"/>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812C05">
      <w:pPr>
        <w:pStyle w:val="a0"/>
        <w:widowControl w:val="0"/>
        <w:numPr>
          <w:ilvl w:val="3"/>
          <w:numId w:val="29"/>
        </w:numPr>
        <w:tabs>
          <w:tab w:val="num" w:pos="2127"/>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FB7946" w:rsidRDefault="00FB7946" w:rsidP="00A33604">
      <w:pPr>
        <w:widowControl w:val="0"/>
        <w:ind w:firstLine="567"/>
        <w:rPr>
          <w:snapToGrid w:val="0"/>
          <w:sz w:val="24"/>
          <w:szCs w:val="24"/>
        </w:rPr>
      </w:pPr>
    </w:p>
    <w:p w:rsidR="00FB7946" w:rsidRDefault="00FB7946" w:rsidP="00A33604">
      <w:pPr>
        <w:widowControl w:val="0"/>
        <w:ind w:firstLine="567"/>
        <w:rPr>
          <w:snapToGrid w:val="0"/>
          <w:sz w:val="24"/>
          <w:szCs w:val="24"/>
        </w:rPr>
      </w:pPr>
    </w:p>
    <w:p w:rsidR="00FB7946" w:rsidRDefault="00FB794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974B15" w:rsidP="00812C05">
      <w:pPr>
        <w:pStyle w:val="20"/>
        <w:numPr>
          <w:ilvl w:val="1"/>
          <w:numId w:val="29"/>
        </w:numPr>
      </w:pPr>
      <w:bookmarkStart w:id="67" w:name="_Toc385517782"/>
      <w:bookmarkStart w:id="68" w:name="_Ref295128138"/>
      <w:bookmarkStart w:id="69" w:name="_Toc309646574"/>
      <w:bookmarkStart w:id="70" w:name="_Toc346203629"/>
      <w:bookmarkStart w:id="71" w:name="_Ref55335818"/>
      <w:bookmarkStart w:id="72" w:name="_Ref55336334"/>
      <w:bookmarkStart w:id="73" w:name="_Toc57314673"/>
      <w:bookmarkStart w:id="74" w:name="_Toc69728987"/>
      <w:r>
        <w:lastRenderedPageBreak/>
        <w:t>Приложения</w:t>
      </w:r>
      <w:r w:rsidR="00A64712">
        <w:t>, входящие в состав</w:t>
      </w:r>
      <w:r>
        <w:t xml:space="preserve"> заявк</w:t>
      </w:r>
      <w:r w:rsidR="00A64712">
        <w:t>и</w:t>
      </w:r>
      <w:r>
        <w:t xml:space="preserve"> на участие в запросе предложений</w:t>
      </w:r>
      <w:bookmarkEnd w:id="67"/>
    </w:p>
    <w:p w:rsidR="00DE69C6" w:rsidRPr="00A64712" w:rsidRDefault="006432E3" w:rsidP="006432E3">
      <w:pPr>
        <w:pStyle w:val="3"/>
        <w:numPr>
          <w:ilvl w:val="0"/>
          <w:numId w:val="0"/>
        </w:numPr>
        <w:ind w:left="360"/>
      </w:pPr>
      <w:bookmarkStart w:id="75" w:name="_Toc385517783"/>
      <w:r>
        <w:t xml:space="preserve">3.2.1 </w:t>
      </w:r>
      <w:r w:rsidR="00B13263" w:rsidRPr="00A64712">
        <w:t>Д</w:t>
      </w:r>
      <w:r w:rsidR="00DE69C6" w:rsidRPr="00A64712">
        <w:t>екларация соответствия участника размещения заказа</w:t>
      </w:r>
      <w:bookmarkEnd w:id="68"/>
      <w:bookmarkEnd w:id="69"/>
      <w:bookmarkEnd w:id="70"/>
      <w:r w:rsidR="00974B15" w:rsidRPr="00A64712">
        <w:t>.</w:t>
      </w:r>
      <w:bookmarkEnd w:id="75"/>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812C05">
      <w:pPr>
        <w:pStyle w:val="3"/>
        <w:numPr>
          <w:ilvl w:val="2"/>
          <w:numId w:val="30"/>
        </w:numPr>
      </w:pPr>
      <w:bookmarkStart w:id="76" w:name="_Toc306197371"/>
      <w:bookmarkStart w:id="77" w:name="_Toc316895582"/>
      <w:bookmarkStart w:id="78" w:name="_Toc337647456"/>
      <w:bookmarkStart w:id="79" w:name="_Toc338162766"/>
      <w:bookmarkStart w:id="80" w:name="_Toc338859930"/>
      <w:bookmarkStart w:id="81" w:name="_Toc346203631"/>
      <w:bookmarkStart w:id="82" w:name="_Toc385517784"/>
      <w:r>
        <w:lastRenderedPageBreak/>
        <w:t>Техническое</w:t>
      </w:r>
      <w:r w:rsidRPr="001B0AD8">
        <w:t xml:space="preserve"> предложение</w:t>
      </w:r>
      <w:bookmarkEnd w:id="76"/>
      <w:bookmarkEnd w:id="77"/>
      <w:bookmarkEnd w:id="78"/>
      <w:bookmarkEnd w:id="79"/>
      <w:bookmarkEnd w:id="80"/>
      <w:bookmarkEnd w:id="81"/>
      <w:bookmarkEnd w:id="82"/>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962AB5" w:rsidRDefault="0009699A" w:rsidP="00812C05">
      <w:pPr>
        <w:widowControl w:val="0"/>
        <w:numPr>
          <w:ilvl w:val="0"/>
          <w:numId w:val="11"/>
        </w:numPr>
        <w:rPr>
          <w:snapToGrid w:val="0"/>
          <w:sz w:val="24"/>
          <w:szCs w:val="24"/>
        </w:rPr>
      </w:pPr>
      <w:r w:rsidRPr="00962AB5">
        <w:rPr>
          <w:snapToGrid w:val="0"/>
          <w:sz w:val="24"/>
          <w:szCs w:val="24"/>
        </w:rPr>
        <w:t xml:space="preserve">Предложение по </w:t>
      </w:r>
      <w:r w:rsidR="00F00E39" w:rsidRPr="00962AB5">
        <w:rPr>
          <w:snapToGrid w:val="0"/>
          <w:sz w:val="24"/>
          <w:szCs w:val="24"/>
        </w:rPr>
        <w:t>выполнению работы.</w:t>
      </w:r>
    </w:p>
    <w:p w:rsidR="0009699A" w:rsidRPr="0090544A" w:rsidRDefault="0009699A" w:rsidP="00812C05">
      <w:pPr>
        <w:widowControl w:val="0"/>
        <w:numPr>
          <w:ilvl w:val="0"/>
          <w:numId w:val="11"/>
        </w:numPr>
        <w:rPr>
          <w:snapToGrid w:val="0"/>
          <w:sz w:val="24"/>
          <w:szCs w:val="24"/>
        </w:rPr>
      </w:pPr>
      <w:r w:rsidRPr="0090544A">
        <w:rPr>
          <w:snapToGrid w:val="0"/>
          <w:sz w:val="24"/>
          <w:szCs w:val="24"/>
        </w:rPr>
        <w:t>График поставки</w:t>
      </w:r>
      <w:r w:rsidR="00F00E39" w:rsidRPr="0090544A">
        <w:rPr>
          <w:snapToGrid w:val="0"/>
          <w:sz w:val="24"/>
          <w:szCs w:val="24"/>
        </w:rPr>
        <w:t>.</w:t>
      </w:r>
    </w:p>
    <w:p w:rsidR="0009699A" w:rsidRPr="001B0AD8" w:rsidRDefault="0009699A" w:rsidP="00812C05">
      <w:pPr>
        <w:widowControl w:val="0"/>
        <w:numPr>
          <w:ilvl w:val="0"/>
          <w:numId w:val="11"/>
        </w:numPr>
        <w:rPr>
          <w:snapToGrid w:val="0"/>
          <w:sz w:val="24"/>
          <w:szCs w:val="24"/>
        </w:rPr>
      </w:pPr>
      <w:r>
        <w:rPr>
          <w:snapToGrid w:val="0"/>
          <w:sz w:val="24"/>
          <w:szCs w:val="24"/>
        </w:rPr>
        <w:t>Гарантийные сроки</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2C3401" w:rsidRDefault="0009699A" w:rsidP="00A33604">
      <w:pPr>
        <w:widowControl w:val="0"/>
        <w:rPr>
          <w:snapToGrid w:val="0"/>
          <w:sz w:val="24"/>
          <w:szCs w:val="24"/>
        </w:rPr>
      </w:pPr>
    </w:p>
    <w:p w:rsidR="0009699A" w:rsidRPr="002C3401" w:rsidRDefault="0009699A" w:rsidP="00A33604">
      <w:pPr>
        <w:widowControl w:val="0"/>
        <w:ind w:firstLine="567"/>
        <w:rPr>
          <w:b/>
          <w:sz w:val="24"/>
          <w:szCs w:val="24"/>
        </w:rPr>
      </w:pPr>
      <w:r w:rsidRPr="002C3401">
        <w:rPr>
          <w:b/>
          <w:sz w:val="24"/>
          <w:szCs w:val="24"/>
        </w:rPr>
        <w:t xml:space="preserve">1. Предложение по </w:t>
      </w:r>
      <w:r w:rsidR="00F00E39" w:rsidRPr="002C3401">
        <w:rPr>
          <w:b/>
          <w:sz w:val="24"/>
          <w:szCs w:val="24"/>
        </w:rPr>
        <w:t>выполнению работы.</w:t>
      </w:r>
    </w:p>
    <w:p w:rsidR="0009699A" w:rsidRPr="002C3401" w:rsidRDefault="0009699A" w:rsidP="00A33604">
      <w:pPr>
        <w:widowControl w:val="0"/>
        <w:jc w:val="both"/>
        <w:rPr>
          <w:sz w:val="24"/>
          <w:szCs w:val="24"/>
        </w:rPr>
      </w:pPr>
      <w:r w:rsidRPr="002C3401">
        <w:rPr>
          <w:rStyle w:val="afb"/>
          <w:sz w:val="24"/>
          <w:szCs w:val="24"/>
        </w:rPr>
        <w:t>Привести перечень характеристик в соответствие с техническим заданием (Раздел </w:t>
      </w:r>
      <w:r w:rsidR="002B556E" w:rsidRPr="002C3401">
        <w:rPr>
          <w:rStyle w:val="afb"/>
          <w:sz w:val="24"/>
          <w:szCs w:val="24"/>
        </w:rPr>
        <w:t>2</w:t>
      </w:r>
      <w:r w:rsidRPr="002C3401">
        <w:rPr>
          <w:rStyle w:val="afb"/>
          <w:sz w:val="24"/>
          <w:szCs w:val="24"/>
        </w:rPr>
        <w:t>), проектом договора (Раздел 4), например:</w:t>
      </w:r>
    </w:p>
    <w:p w:rsidR="0009699A" w:rsidRPr="002C3401" w:rsidRDefault="0009699A" w:rsidP="00A33604">
      <w:pPr>
        <w:widowControl w:val="0"/>
        <w:tabs>
          <w:tab w:val="right" w:leader="underscore" w:pos="9900"/>
        </w:tabs>
        <w:jc w:val="both"/>
        <w:rPr>
          <w:sz w:val="24"/>
          <w:szCs w:val="24"/>
        </w:rPr>
      </w:pPr>
      <w:r w:rsidRPr="002C3401">
        <w:rPr>
          <w:sz w:val="24"/>
          <w:szCs w:val="24"/>
        </w:rPr>
        <w:t>Перечень товаросопроводительных документов:</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году выпуска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качественных характеристик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технических характеристик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показателей безопасности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функциональных характеристик (потребительских свойств)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размеров, упаковки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гарантийному сроку:</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объему гарантий качества: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порядку обслуживания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расходам на эксплуатацию товара:</w:t>
      </w:r>
      <w:r w:rsidRPr="002C3401">
        <w:rPr>
          <w:sz w:val="24"/>
          <w:szCs w:val="24"/>
        </w:rPr>
        <w:tab/>
      </w:r>
    </w:p>
    <w:p w:rsidR="0009699A" w:rsidRPr="002C3401" w:rsidRDefault="0009699A" w:rsidP="00A33604">
      <w:pPr>
        <w:widowControl w:val="0"/>
        <w:snapToGrid w:val="0"/>
        <w:jc w:val="both"/>
        <w:rPr>
          <w:sz w:val="24"/>
          <w:szCs w:val="24"/>
        </w:rPr>
      </w:pPr>
      <w:r w:rsidRPr="002C3401">
        <w:rPr>
          <w:sz w:val="24"/>
          <w:szCs w:val="24"/>
        </w:rPr>
        <w:t>Предложения по монтажу и наладке товара:__________________________________________</w:t>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обучению лиц, осуществляющих использование и обслуживание товара:__</w:t>
      </w:r>
    </w:p>
    <w:p w:rsidR="0009699A" w:rsidRPr="002C3401" w:rsidRDefault="0009699A" w:rsidP="00A33604">
      <w:pPr>
        <w:widowControl w:val="0"/>
        <w:snapToGrid w:val="0"/>
        <w:rPr>
          <w:b/>
          <w:sz w:val="24"/>
          <w:szCs w:val="24"/>
          <w:u w:val="single"/>
        </w:rPr>
      </w:pPr>
      <w:r w:rsidRPr="002C3401">
        <w:rPr>
          <w:sz w:val="24"/>
          <w:szCs w:val="24"/>
        </w:rPr>
        <w:tab/>
      </w:r>
    </w:p>
    <w:p w:rsidR="0009699A" w:rsidRPr="002C3401" w:rsidRDefault="0009699A" w:rsidP="00A33604">
      <w:pPr>
        <w:widowControl w:val="0"/>
        <w:ind w:firstLine="567"/>
        <w:rPr>
          <w:b/>
          <w:sz w:val="24"/>
          <w:szCs w:val="24"/>
        </w:rPr>
      </w:pPr>
      <w:r w:rsidRPr="002C3401">
        <w:rPr>
          <w:b/>
          <w:sz w:val="24"/>
          <w:szCs w:val="24"/>
        </w:rPr>
        <w:t>2. График поставки</w:t>
      </w:r>
      <w:r w:rsidR="00F90B66" w:rsidRPr="002C3401">
        <w:rPr>
          <w:b/>
          <w:sz w:val="24"/>
          <w:szCs w:val="24"/>
        </w:rPr>
        <w:t xml:space="preserve"> </w:t>
      </w:r>
      <w:r w:rsidR="00461431" w:rsidRPr="002C3401">
        <w:rPr>
          <w:b/>
          <w:sz w:val="24"/>
          <w:szCs w:val="24"/>
        </w:rPr>
        <w:t>и монтажа</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34"/>
        <w:gridCol w:w="2446"/>
        <w:gridCol w:w="900"/>
        <w:gridCol w:w="481"/>
        <w:gridCol w:w="425"/>
        <w:gridCol w:w="425"/>
        <w:gridCol w:w="426"/>
        <w:gridCol w:w="425"/>
        <w:gridCol w:w="425"/>
        <w:gridCol w:w="425"/>
        <w:gridCol w:w="426"/>
        <w:gridCol w:w="567"/>
        <w:gridCol w:w="567"/>
        <w:gridCol w:w="567"/>
        <w:gridCol w:w="708"/>
      </w:tblGrid>
      <w:tr w:rsidR="0009699A" w:rsidRPr="002C3401" w:rsidTr="00841FC5">
        <w:trPr>
          <w:cantSplit/>
          <w:trHeight w:val="851"/>
        </w:trPr>
        <w:tc>
          <w:tcPr>
            <w:tcW w:w="534" w:type="dxa"/>
            <w:vMerge w:val="restart"/>
            <w:tcBorders>
              <w:top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r w:rsidRPr="002C3401">
              <w:rPr>
                <w:snapToGrid w:val="0"/>
                <w:sz w:val="24"/>
              </w:rPr>
              <w:t>№</w:t>
            </w:r>
            <w:proofErr w:type="spellStart"/>
            <w:r w:rsidRPr="002C3401">
              <w:rPr>
                <w:snapToGrid w:val="0"/>
                <w:sz w:val="24"/>
              </w:rPr>
              <w:t>п</w:t>
            </w:r>
            <w:proofErr w:type="gramStart"/>
            <w:r w:rsidRPr="002C3401">
              <w:rPr>
                <w:snapToGrid w:val="0"/>
                <w:sz w:val="24"/>
              </w:rPr>
              <w:t>.п</w:t>
            </w:r>
            <w:proofErr w:type="spellEnd"/>
            <w:proofErr w:type="gramEnd"/>
          </w:p>
        </w:tc>
        <w:tc>
          <w:tcPr>
            <w:tcW w:w="2446" w:type="dxa"/>
            <w:vMerge w:val="restart"/>
            <w:tcBorders>
              <w:top w:val="single" w:sz="12"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r w:rsidRPr="002C3401">
              <w:rPr>
                <w:snapToGrid w:val="0"/>
                <w:sz w:val="24"/>
              </w:rPr>
              <w:t>Наименование</w:t>
            </w:r>
          </w:p>
        </w:tc>
        <w:tc>
          <w:tcPr>
            <w:tcW w:w="900" w:type="dxa"/>
            <w:vMerge w:val="restart"/>
            <w:tcBorders>
              <w:top w:val="single" w:sz="12"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r w:rsidRPr="002C3401">
              <w:rPr>
                <w:snapToGrid w:val="0"/>
                <w:sz w:val="24"/>
              </w:rPr>
              <w:t>Объем</w:t>
            </w:r>
          </w:p>
        </w:tc>
        <w:tc>
          <w:tcPr>
            <w:tcW w:w="5867" w:type="dxa"/>
            <w:gridSpan w:val="12"/>
            <w:tcBorders>
              <w:top w:val="single" w:sz="12" w:space="0" w:color="000000"/>
              <w:left w:val="single" w:sz="12" w:space="0" w:color="000000"/>
            </w:tcBorders>
            <w:vAlign w:val="center"/>
          </w:tcPr>
          <w:p w:rsidR="0009699A" w:rsidRPr="002C3401" w:rsidRDefault="00461431" w:rsidP="00A33604">
            <w:pPr>
              <w:widowControl w:val="0"/>
              <w:jc w:val="center"/>
              <w:rPr>
                <w:snapToGrid w:val="0"/>
                <w:sz w:val="24"/>
              </w:rPr>
            </w:pPr>
            <w:r w:rsidRPr="002C3401">
              <w:rPr>
                <w:snapToGrid w:val="0"/>
                <w:sz w:val="24"/>
              </w:rPr>
              <w:t>Сроки начала и окончания</w:t>
            </w:r>
            <w:r w:rsidR="0009699A" w:rsidRPr="002C3401">
              <w:rPr>
                <w:snapToGrid w:val="0"/>
                <w:sz w:val="24"/>
              </w:rPr>
              <w:t>, мес.</w:t>
            </w:r>
          </w:p>
          <w:p w:rsidR="0009699A" w:rsidRPr="002C3401" w:rsidRDefault="0009699A" w:rsidP="00A33604">
            <w:pPr>
              <w:widowControl w:val="0"/>
              <w:jc w:val="center"/>
              <w:rPr>
                <w:snapToGrid w:val="0"/>
                <w:sz w:val="24"/>
              </w:rPr>
            </w:pPr>
            <w:r w:rsidRPr="002C3401">
              <w:rPr>
                <w:snapToGrid w:val="0"/>
                <w:sz w:val="24"/>
              </w:rPr>
              <w:t>20__ г.</w:t>
            </w:r>
          </w:p>
        </w:tc>
      </w:tr>
      <w:tr w:rsidR="0009699A" w:rsidRPr="002C3401" w:rsidTr="00841FC5">
        <w:trPr>
          <w:cantSplit/>
          <w:trHeight w:val="20"/>
        </w:trPr>
        <w:tc>
          <w:tcPr>
            <w:tcW w:w="534" w:type="dxa"/>
            <w:vMerge/>
            <w:tcBorders>
              <w:top w:val="single" w:sz="6" w:space="0" w:color="000000"/>
              <w:bottom w:val="single" w:sz="6" w:space="0" w:color="000000"/>
              <w:right w:val="single" w:sz="12" w:space="0" w:color="000000"/>
            </w:tcBorders>
            <w:vAlign w:val="center"/>
          </w:tcPr>
          <w:p w:rsidR="0009699A" w:rsidRPr="002C3401" w:rsidRDefault="0009699A" w:rsidP="00812C05">
            <w:pPr>
              <w:widowControl w:val="0"/>
              <w:numPr>
                <w:ilvl w:val="0"/>
                <w:numId w:val="8"/>
              </w:numPr>
              <w:rPr>
                <w:snapToGrid w:val="0"/>
                <w:sz w:val="24"/>
              </w:rPr>
            </w:pPr>
          </w:p>
        </w:tc>
        <w:tc>
          <w:tcPr>
            <w:tcW w:w="2446" w:type="dxa"/>
            <w:vMerge/>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rPr>
                <w:snapToGrid w:val="0"/>
                <w:sz w:val="24"/>
              </w:rPr>
            </w:pPr>
          </w:p>
        </w:tc>
        <w:tc>
          <w:tcPr>
            <w:tcW w:w="900" w:type="dxa"/>
            <w:vMerge/>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1</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2</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3</w:t>
            </w: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4</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5</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6</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7</w:t>
            </w: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8</w:t>
            </w: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9</w:t>
            </w: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10</w:t>
            </w: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11</w:t>
            </w:r>
          </w:p>
        </w:tc>
        <w:tc>
          <w:tcPr>
            <w:tcW w:w="708" w:type="dxa"/>
            <w:tcBorders>
              <w:top w:val="single" w:sz="6" w:space="0" w:color="000000"/>
              <w:left w:val="single" w:sz="12" w:space="0" w:color="000000"/>
              <w:bottom w:val="single" w:sz="6" w:space="0" w:color="000000"/>
            </w:tcBorders>
            <w:vAlign w:val="center"/>
          </w:tcPr>
          <w:p w:rsidR="0009699A" w:rsidRPr="002C3401" w:rsidRDefault="0009699A" w:rsidP="00A33604">
            <w:pPr>
              <w:widowControl w:val="0"/>
              <w:ind w:right="-99"/>
              <w:jc w:val="center"/>
              <w:rPr>
                <w:snapToGrid w:val="0"/>
                <w:sz w:val="18"/>
              </w:rPr>
            </w:pPr>
            <w:r w:rsidRPr="002C3401">
              <w:rPr>
                <w:snapToGrid w:val="0"/>
                <w:sz w:val="18"/>
              </w:rPr>
              <w:t>12</w:t>
            </w:r>
          </w:p>
        </w:tc>
      </w:tr>
      <w:tr w:rsidR="0009699A" w:rsidRPr="002C3401" w:rsidTr="00841FC5">
        <w:trPr>
          <w:trHeight w:val="20"/>
        </w:trPr>
        <w:tc>
          <w:tcPr>
            <w:tcW w:w="534" w:type="dxa"/>
            <w:tcBorders>
              <w:top w:val="single" w:sz="6" w:space="0" w:color="000000"/>
              <w:bottom w:val="single" w:sz="6" w:space="0" w:color="000000"/>
              <w:right w:val="single" w:sz="12" w:space="0" w:color="000000"/>
            </w:tcBorders>
          </w:tcPr>
          <w:p w:rsidR="0009699A" w:rsidRPr="002C3401" w:rsidRDefault="0009699A" w:rsidP="00812C05">
            <w:pPr>
              <w:widowControl w:val="0"/>
              <w:numPr>
                <w:ilvl w:val="0"/>
                <w:numId w:val="8"/>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2C3401" w:rsidRDefault="0009699A" w:rsidP="00A33604">
            <w:pPr>
              <w:widowControl w:val="0"/>
              <w:jc w:val="center"/>
              <w:rPr>
                <w:snapToGrid w:val="0"/>
                <w:sz w:val="24"/>
              </w:rPr>
            </w:pPr>
          </w:p>
        </w:tc>
      </w:tr>
      <w:tr w:rsidR="0009699A" w:rsidRPr="002C3401" w:rsidTr="00841FC5">
        <w:trPr>
          <w:trHeight w:val="20"/>
        </w:trPr>
        <w:tc>
          <w:tcPr>
            <w:tcW w:w="534" w:type="dxa"/>
            <w:tcBorders>
              <w:top w:val="single" w:sz="6" w:space="0" w:color="000000"/>
              <w:bottom w:val="single" w:sz="6" w:space="0" w:color="000000"/>
              <w:right w:val="single" w:sz="12" w:space="0" w:color="000000"/>
            </w:tcBorders>
          </w:tcPr>
          <w:p w:rsidR="0009699A" w:rsidRPr="002C3401" w:rsidRDefault="0009699A" w:rsidP="00812C05">
            <w:pPr>
              <w:widowControl w:val="0"/>
              <w:numPr>
                <w:ilvl w:val="0"/>
                <w:numId w:val="8"/>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2C3401" w:rsidRDefault="0009699A" w:rsidP="00A33604">
            <w:pPr>
              <w:widowControl w:val="0"/>
              <w:jc w:val="center"/>
              <w:rPr>
                <w:snapToGrid w:val="0"/>
                <w:sz w:val="24"/>
              </w:rPr>
            </w:pPr>
          </w:p>
        </w:tc>
      </w:tr>
      <w:tr w:rsidR="0009699A" w:rsidRPr="002C3401" w:rsidTr="00841FC5">
        <w:trPr>
          <w:trHeight w:val="20"/>
        </w:trPr>
        <w:tc>
          <w:tcPr>
            <w:tcW w:w="534" w:type="dxa"/>
            <w:tcBorders>
              <w:top w:val="single" w:sz="6" w:space="0" w:color="000000"/>
              <w:bottom w:val="single" w:sz="6" w:space="0" w:color="000000"/>
              <w:right w:val="single" w:sz="12" w:space="0" w:color="000000"/>
            </w:tcBorders>
          </w:tcPr>
          <w:p w:rsidR="0009699A" w:rsidRPr="002C3401" w:rsidRDefault="0009699A" w:rsidP="00812C05">
            <w:pPr>
              <w:widowControl w:val="0"/>
              <w:numPr>
                <w:ilvl w:val="0"/>
                <w:numId w:val="8"/>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2C3401" w:rsidRDefault="0009699A" w:rsidP="00A33604">
            <w:pPr>
              <w:widowControl w:val="0"/>
              <w:jc w:val="center"/>
              <w:rPr>
                <w:snapToGrid w:val="0"/>
                <w:sz w:val="24"/>
              </w:rPr>
            </w:pPr>
          </w:p>
        </w:tc>
      </w:tr>
      <w:tr w:rsidR="0009699A" w:rsidRPr="002C3401" w:rsidTr="00841FC5">
        <w:trPr>
          <w:trHeight w:val="20"/>
        </w:trPr>
        <w:tc>
          <w:tcPr>
            <w:tcW w:w="534" w:type="dxa"/>
            <w:tcBorders>
              <w:top w:val="single" w:sz="6" w:space="0" w:color="000000"/>
              <w:bottom w:val="single" w:sz="6" w:space="0" w:color="000000"/>
              <w:right w:val="single" w:sz="12" w:space="0" w:color="000000"/>
            </w:tcBorders>
          </w:tcPr>
          <w:p w:rsidR="0009699A" w:rsidRPr="002C3401" w:rsidRDefault="0009699A" w:rsidP="00812C05">
            <w:pPr>
              <w:widowControl w:val="0"/>
              <w:numPr>
                <w:ilvl w:val="0"/>
                <w:numId w:val="8"/>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2C3401" w:rsidRDefault="0009699A" w:rsidP="00A33604">
            <w:pPr>
              <w:widowControl w:val="0"/>
              <w:jc w:val="center"/>
              <w:rPr>
                <w:snapToGrid w:val="0"/>
                <w:sz w:val="24"/>
              </w:rPr>
            </w:pPr>
          </w:p>
        </w:tc>
      </w:tr>
      <w:tr w:rsidR="0009699A" w:rsidRPr="002C3401" w:rsidTr="00841FC5">
        <w:trPr>
          <w:trHeight w:val="20"/>
        </w:trPr>
        <w:tc>
          <w:tcPr>
            <w:tcW w:w="534" w:type="dxa"/>
            <w:tcBorders>
              <w:top w:val="single" w:sz="6" w:space="0" w:color="000000"/>
              <w:bottom w:val="single" w:sz="6" w:space="0" w:color="000000"/>
              <w:right w:val="single" w:sz="12" w:space="0" w:color="000000"/>
            </w:tcBorders>
          </w:tcPr>
          <w:p w:rsidR="0009699A" w:rsidRPr="002C3401" w:rsidRDefault="0009699A" w:rsidP="00812C05">
            <w:pPr>
              <w:widowControl w:val="0"/>
              <w:numPr>
                <w:ilvl w:val="0"/>
                <w:numId w:val="8"/>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2C3401" w:rsidRDefault="0009699A" w:rsidP="00A33604">
            <w:pPr>
              <w:widowControl w:val="0"/>
              <w:jc w:val="center"/>
              <w:rPr>
                <w:snapToGrid w:val="0"/>
                <w:sz w:val="24"/>
              </w:rPr>
            </w:pPr>
          </w:p>
        </w:tc>
      </w:tr>
      <w:tr w:rsidR="0009699A" w:rsidRPr="002C3401" w:rsidTr="00841FC5">
        <w:trPr>
          <w:trHeight w:val="20"/>
        </w:trPr>
        <w:tc>
          <w:tcPr>
            <w:tcW w:w="534" w:type="dxa"/>
            <w:tcBorders>
              <w:top w:val="single" w:sz="6" w:space="0" w:color="000000"/>
              <w:bottom w:val="single" w:sz="6" w:space="0" w:color="000000"/>
              <w:right w:val="single" w:sz="12" w:space="0" w:color="000000"/>
            </w:tcBorders>
          </w:tcPr>
          <w:p w:rsidR="0009699A" w:rsidRPr="002C3401" w:rsidRDefault="0009699A" w:rsidP="00812C05">
            <w:pPr>
              <w:widowControl w:val="0"/>
              <w:numPr>
                <w:ilvl w:val="0"/>
                <w:numId w:val="8"/>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2C3401"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2C3401" w:rsidRDefault="0009699A" w:rsidP="00A33604">
            <w:pPr>
              <w:widowControl w:val="0"/>
              <w:jc w:val="center"/>
              <w:rPr>
                <w:snapToGrid w:val="0"/>
                <w:sz w:val="24"/>
              </w:rPr>
            </w:pPr>
          </w:p>
        </w:tc>
      </w:tr>
      <w:tr w:rsidR="0009699A" w:rsidRPr="003B326C" w:rsidTr="00841FC5">
        <w:trPr>
          <w:trHeight w:val="20"/>
        </w:trPr>
        <w:tc>
          <w:tcPr>
            <w:tcW w:w="534" w:type="dxa"/>
            <w:tcBorders>
              <w:top w:val="single" w:sz="6" w:space="0" w:color="000000"/>
              <w:bottom w:val="single" w:sz="6" w:space="0" w:color="000000"/>
              <w:right w:val="single" w:sz="12" w:space="0" w:color="000000"/>
            </w:tcBorders>
          </w:tcPr>
          <w:p w:rsidR="0009699A" w:rsidRPr="002C3401" w:rsidRDefault="0009699A" w:rsidP="00812C05">
            <w:pPr>
              <w:widowControl w:val="0"/>
              <w:numPr>
                <w:ilvl w:val="0"/>
                <w:numId w:val="8"/>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widowControl w:val="0"/>
              <w:jc w:val="both"/>
              <w:rPr>
                <w:snapToGrid w:val="0"/>
                <w:sz w:val="24"/>
              </w:rPr>
            </w:pPr>
            <w:r w:rsidRPr="002C3401">
              <w:rPr>
                <w:snapToGrid w:val="0"/>
                <w:sz w:val="24"/>
              </w:rPr>
              <w:t>Срок изготовления</w:t>
            </w:r>
          </w:p>
        </w:tc>
        <w:tc>
          <w:tcPr>
            <w:tcW w:w="900" w:type="dxa"/>
            <w:tcBorders>
              <w:top w:val="single" w:sz="6" w:space="0" w:color="000000"/>
              <w:left w:val="single" w:sz="12" w:space="0" w:color="000000"/>
              <w:bottom w:val="single" w:sz="6" w:space="0" w:color="000000"/>
              <w:right w:val="single" w:sz="12" w:space="0" w:color="000000"/>
            </w:tcBorders>
          </w:tcPr>
          <w:p w:rsidR="0009699A" w:rsidRPr="002C3401" w:rsidRDefault="0009699A" w:rsidP="00A33604">
            <w:pPr>
              <w:widowControl w:val="0"/>
              <w:rPr>
                <w:snapToGrid w:val="0"/>
                <w:sz w:val="24"/>
              </w:rPr>
            </w:pPr>
          </w:p>
        </w:tc>
        <w:tc>
          <w:tcPr>
            <w:tcW w:w="5867" w:type="dxa"/>
            <w:gridSpan w:val="12"/>
            <w:tcBorders>
              <w:top w:val="single" w:sz="6" w:space="0" w:color="000000"/>
              <w:left w:val="single" w:sz="12" w:space="0" w:color="000000"/>
              <w:bottom w:val="single" w:sz="6" w:space="0" w:color="000000"/>
            </w:tcBorders>
            <w:vAlign w:val="center"/>
          </w:tcPr>
          <w:p w:rsidR="0009699A" w:rsidRPr="002C3401" w:rsidRDefault="0009699A" w:rsidP="00A33604">
            <w:pPr>
              <w:widowControl w:val="0"/>
              <w:jc w:val="center"/>
              <w:rPr>
                <w:snapToGrid w:val="0"/>
                <w:sz w:val="24"/>
              </w:rPr>
            </w:pPr>
          </w:p>
        </w:tc>
      </w:tr>
    </w:tbl>
    <w:p w:rsidR="0009699A" w:rsidRDefault="0009699A" w:rsidP="00A33604">
      <w:pPr>
        <w:widowControl w:val="0"/>
        <w:ind w:firstLine="567"/>
        <w:rPr>
          <w:snapToGrid w:val="0"/>
          <w:sz w:val="24"/>
          <w:szCs w:val="24"/>
        </w:rPr>
      </w:pPr>
    </w:p>
    <w:p w:rsidR="0009699A" w:rsidRPr="001B0AD8" w:rsidRDefault="0009699A" w:rsidP="00A33604">
      <w:pPr>
        <w:widowControl w:val="0"/>
        <w:ind w:firstLine="567"/>
        <w:rPr>
          <w:b/>
          <w:sz w:val="24"/>
          <w:szCs w:val="24"/>
        </w:rPr>
      </w:pPr>
      <w:r>
        <w:rPr>
          <w:b/>
          <w:sz w:val="24"/>
          <w:szCs w:val="24"/>
        </w:rPr>
        <w:t xml:space="preserve">3.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A33604">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вии с условиями технического задания</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09699A" w:rsidRPr="001B0AD8" w:rsidRDefault="0009699A" w:rsidP="00812C05">
      <w:pPr>
        <w:pStyle w:val="3"/>
        <w:numPr>
          <w:ilvl w:val="2"/>
          <w:numId w:val="30"/>
        </w:numPr>
      </w:pPr>
      <w:bookmarkStart w:id="83" w:name="_Toc316895583"/>
      <w:bookmarkStart w:id="84" w:name="_Toc337647457"/>
      <w:bookmarkStart w:id="85" w:name="_Toc338162767"/>
      <w:bookmarkStart w:id="86" w:name="_Toc338859931"/>
      <w:bookmarkStart w:id="87" w:name="_Toc346203632"/>
      <w:bookmarkStart w:id="88" w:name="_Toc385517785"/>
      <w:r>
        <w:lastRenderedPageBreak/>
        <w:t>К</w:t>
      </w:r>
      <w:r w:rsidRPr="001B0AD8">
        <w:t>оммерческое предложение</w:t>
      </w:r>
      <w:bookmarkEnd w:id="83"/>
      <w:bookmarkEnd w:id="84"/>
      <w:bookmarkEnd w:id="85"/>
      <w:bookmarkEnd w:id="86"/>
      <w:bookmarkEnd w:id="87"/>
      <w:bookmarkEnd w:id="88"/>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962AB5" w:rsidRDefault="0090544A" w:rsidP="00812C05">
      <w:pPr>
        <w:widowControl w:val="0"/>
        <w:numPr>
          <w:ilvl w:val="0"/>
          <w:numId w:val="13"/>
        </w:numPr>
        <w:rPr>
          <w:snapToGrid w:val="0"/>
          <w:sz w:val="24"/>
          <w:szCs w:val="24"/>
        </w:rPr>
      </w:pPr>
      <w:r>
        <w:rPr>
          <w:snapToGrid w:val="0"/>
          <w:sz w:val="24"/>
          <w:szCs w:val="24"/>
        </w:rPr>
        <w:t>Л</w:t>
      </w:r>
      <w:r w:rsidR="00F00E39" w:rsidRPr="00962AB5">
        <w:rPr>
          <w:snapToGrid w:val="0"/>
          <w:sz w:val="24"/>
          <w:szCs w:val="24"/>
        </w:rPr>
        <w:t>окальный сметный расчет.</w:t>
      </w:r>
    </w:p>
    <w:p w:rsidR="0009699A" w:rsidRDefault="0009699A" w:rsidP="00812C05">
      <w:pPr>
        <w:widowControl w:val="0"/>
        <w:numPr>
          <w:ilvl w:val="0"/>
          <w:numId w:val="13"/>
        </w:numPr>
        <w:rPr>
          <w:snapToGrid w:val="0"/>
          <w:sz w:val="24"/>
          <w:szCs w:val="24"/>
        </w:rPr>
      </w:pPr>
      <w:r>
        <w:rPr>
          <w:snapToGrid w:val="0"/>
          <w:sz w:val="24"/>
          <w:szCs w:val="24"/>
        </w:rPr>
        <w:t>Условия оплаты</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90544A" w:rsidRDefault="0009699A" w:rsidP="00A33604">
      <w:pPr>
        <w:widowControl w:val="0"/>
        <w:jc w:val="both"/>
        <w:rPr>
          <w:b/>
          <w:sz w:val="24"/>
          <w:szCs w:val="24"/>
        </w:rPr>
      </w:pPr>
      <w:r w:rsidRPr="0090544A">
        <w:rPr>
          <w:b/>
          <w:sz w:val="24"/>
          <w:szCs w:val="24"/>
        </w:rPr>
        <w:lastRenderedPageBreak/>
        <w:t xml:space="preserve">1. </w:t>
      </w:r>
      <w:r w:rsidR="0090544A" w:rsidRPr="0090544A">
        <w:rPr>
          <w:b/>
          <w:sz w:val="24"/>
          <w:szCs w:val="24"/>
        </w:rPr>
        <w:t>Локальный сметный расчет</w:t>
      </w:r>
      <w:r w:rsidRPr="0090544A">
        <w:rPr>
          <w:b/>
          <w:sz w:val="24"/>
          <w:szCs w:val="24"/>
        </w:rPr>
        <w:t xml:space="preserve"> </w:t>
      </w:r>
    </w:p>
    <w:p w:rsidR="0009699A" w:rsidRDefault="0009699A" w:rsidP="00A33604">
      <w:pPr>
        <w:widowControl w:val="0"/>
        <w:snapToGrid w:val="0"/>
        <w:rPr>
          <w:b/>
          <w:sz w:val="24"/>
          <w:szCs w:val="24"/>
          <w:u w:val="single"/>
        </w:rPr>
      </w:pPr>
    </w:p>
    <w:p w:rsidR="0009699A" w:rsidRPr="001B0AD8" w:rsidRDefault="0009699A" w:rsidP="0090544A">
      <w:pPr>
        <w:widowControl w:val="0"/>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Pr="001B0AD8" w:rsidRDefault="0009699A"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90544A" w:rsidRDefault="0090544A" w:rsidP="0079440A">
      <w:pPr>
        <w:widowControl w:val="0"/>
        <w:pBdr>
          <w:top w:val="single" w:sz="4" w:space="1" w:color="auto"/>
        </w:pBdr>
        <w:shd w:val="clear" w:color="auto" w:fill="FFFFFF"/>
        <w:ind w:right="21"/>
        <w:rPr>
          <w:b/>
          <w:snapToGrid w:val="0"/>
          <w:spacing w:val="36"/>
          <w:sz w:val="24"/>
          <w:szCs w:val="24"/>
        </w:rPr>
      </w:pPr>
    </w:p>
    <w:p w:rsidR="008B47CB" w:rsidRDefault="002B556E" w:rsidP="00812C05">
      <w:pPr>
        <w:pStyle w:val="3"/>
        <w:numPr>
          <w:ilvl w:val="2"/>
          <w:numId w:val="30"/>
        </w:numPr>
      </w:pPr>
      <w:bookmarkStart w:id="89" w:name="_Toc385517786"/>
      <w:r>
        <w:lastRenderedPageBreak/>
        <w:t>Справка об</w:t>
      </w:r>
      <w:r w:rsidR="0079440A">
        <w:t xml:space="preserve"> опыт</w:t>
      </w:r>
      <w:r>
        <w:t>е</w:t>
      </w:r>
      <w:r w:rsidR="0079440A">
        <w:t xml:space="preserve"> участника</w:t>
      </w:r>
      <w:r w:rsidR="009B3CB3">
        <w:t xml:space="preserve"> в поставке аналогичных</w:t>
      </w:r>
      <w:r w:rsidR="00753101">
        <w:t xml:space="preserve"> предмету закупки</w:t>
      </w:r>
      <w:r w:rsidR="009B3CB3">
        <w:t xml:space="preserve"> товаров, выполнении аналогичных работ (оказании аналогичных услуг)</w:t>
      </w:r>
      <w:bookmarkEnd w:id="89"/>
    </w:p>
    <w:p w:rsidR="008B47CB" w:rsidRPr="001B0AD8" w:rsidRDefault="008B47CB" w:rsidP="008B47CB">
      <w:pPr>
        <w:widowControl w:val="0"/>
        <w:rPr>
          <w:sz w:val="24"/>
          <w:szCs w:val="24"/>
        </w:rPr>
      </w:pPr>
    </w:p>
    <w:p w:rsidR="008B47CB" w:rsidRPr="001B0AD8" w:rsidRDefault="008B47CB" w:rsidP="008B47CB">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8B47CB" w:rsidRPr="0090544A" w:rsidRDefault="008B47CB" w:rsidP="008B47CB">
      <w:pPr>
        <w:widowControl w:val="0"/>
        <w:rPr>
          <w:snapToGrid w:val="0"/>
          <w:sz w:val="24"/>
          <w:szCs w:val="24"/>
        </w:rPr>
      </w:pPr>
    </w:p>
    <w:p w:rsidR="008B47CB" w:rsidRPr="0090544A" w:rsidRDefault="008B47CB" w:rsidP="008B47CB">
      <w:pPr>
        <w:widowControl w:val="0"/>
        <w:ind w:left="4962"/>
        <w:rPr>
          <w:snapToGrid w:val="0"/>
          <w:sz w:val="24"/>
          <w:szCs w:val="24"/>
        </w:rPr>
      </w:pPr>
      <w:r w:rsidRPr="0090544A">
        <w:rPr>
          <w:snapToGrid w:val="0"/>
          <w:sz w:val="24"/>
          <w:szCs w:val="24"/>
        </w:rPr>
        <w:t>Приложение 4 к заявке</w:t>
      </w:r>
      <w:r w:rsidRPr="0090544A">
        <w:rPr>
          <w:snapToGrid w:val="0"/>
          <w:sz w:val="24"/>
          <w:szCs w:val="24"/>
        </w:rPr>
        <w:br/>
        <w:t>от «____»_________20__ г. №__________</w:t>
      </w:r>
    </w:p>
    <w:p w:rsidR="008B47CB" w:rsidRPr="0090544A" w:rsidRDefault="008B47CB" w:rsidP="008B47CB">
      <w:pPr>
        <w:pStyle w:val="a0"/>
        <w:widowControl w:val="0"/>
        <w:numPr>
          <w:ilvl w:val="0"/>
          <w:numId w:val="0"/>
        </w:numPr>
        <w:spacing w:line="240" w:lineRule="auto"/>
        <w:rPr>
          <w:b/>
          <w:snapToGrid w:val="0"/>
          <w:sz w:val="24"/>
          <w:szCs w:val="24"/>
        </w:rPr>
      </w:pPr>
    </w:p>
    <w:p w:rsidR="008B47CB" w:rsidRPr="0090544A" w:rsidRDefault="008B47CB" w:rsidP="008B47CB">
      <w:pPr>
        <w:pStyle w:val="a0"/>
        <w:widowControl w:val="0"/>
        <w:numPr>
          <w:ilvl w:val="0"/>
          <w:numId w:val="0"/>
        </w:numPr>
        <w:spacing w:line="240" w:lineRule="auto"/>
        <w:rPr>
          <w:b/>
          <w:snapToGrid w:val="0"/>
          <w:sz w:val="24"/>
          <w:szCs w:val="24"/>
        </w:rPr>
      </w:pPr>
    </w:p>
    <w:p w:rsidR="008B47CB" w:rsidRPr="0090544A" w:rsidRDefault="002B556E" w:rsidP="00342C1E">
      <w:pPr>
        <w:pStyle w:val="a0"/>
        <w:widowControl w:val="0"/>
        <w:numPr>
          <w:ilvl w:val="0"/>
          <w:numId w:val="0"/>
        </w:numPr>
        <w:spacing w:line="240" w:lineRule="auto"/>
        <w:jc w:val="center"/>
        <w:rPr>
          <w:b/>
          <w:snapToGrid w:val="0"/>
          <w:sz w:val="24"/>
          <w:szCs w:val="24"/>
        </w:rPr>
      </w:pPr>
      <w:r w:rsidRPr="0090544A">
        <w:rPr>
          <w:b/>
          <w:snapToGrid w:val="0"/>
          <w:sz w:val="24"/>
          <w:szCs w:val="24"/>
        </w:rPr>
        <w:t>Справка об</w:t>
      </w:r>
      <w:r w:rsidR="008B47CB" w:rsidRPr="0090544A">
        <w:rPr>
          <w:b/>
          <w:snapToGrid w:val="0"/>
          <w:sz w:val="24"/>
          <w:szCs w:val="24"/>
        </w:rPr>
        <w:t xml:space="preserve"> опыт</w:t>
      </w:r>
      <w:r w:rsidRPr="0090544A">
        <w:rPr>
          <w:b/>
          <w:snapToGrid w:val="0"/>
          <w:sz w:val="24"/>
          <w:szCs w:val="24"/>
        </w:rPr>
        <w:t>е</w:t>
      </w:r>
      <w:r w:rsidR="008B47CB" w:rsidRPr="0090544A">
        <w:rPr>
          <w:b/>
          <w:snapToGrid w:val="0"/>
          <w:sz w:val="24"/>
          <w:szCs w:val="24"/>
        </w:rPr>
        <w:t xml:space="preserve"> участника</w:t>
      </w:r>
      <w:r w:rsidR="00342C1E" w:rsidRPr="0090544A">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90544A" w:rsidRDefault="008B47CB" w:rsidP="008B47CB">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90544A" w:rsidTr="007A1D50">
        <w:trPr>
          <w:cantSplit/>
          <w:tblHeader/>
        </w:trPr>
        <w:tc>
          <w:tcPr>
            <w:tcW w:w="720" w:type="dxa"/>
            <w:gridSpan w:val="2"/>
            <w:shd w:val="clear" w:color="auto" w:fill="CCCCCC"/>
          </w:tcPr>
          <w:p w:rsidR="008B47CB" w:rsidRPr="0090544A" w:rsidRDefault="008B47CB" w:rsidP="007A1D50">
            <w:pPr>
              <w:pStyle w:val="af2"/>
              <w:keepNext w:val="0"/>
              <w:widowControl w:val="0"/>
              <w:jc w:val="center"/>
              <w:rPr>
                <w:b/>
                <w:sz w:val="24"/>
                <w:szCs w:val="24"/>
              </w:rPr>
            </w:pPr>
            <w:r w:rsidRPr="0090544A">
              <w:rPr>
                <w:b/>
                <w:sz w:val="24"/>
                <w:szCs w:val="24"/>
              </w:rPr>
              <w:t>№</w:t>
            </w:r>
          </w:p>
          <w:p w:rsidR="008B47CB" w:rsidRPr="0090544A" w:rsidRDefault="008B47CB" w:rsidP="007A1D50">
            <w:pPr>
              <w:pStyle w:val="af2"/>
              <w:keepNext w:val="0"/>
              <w:widowControl w:val="0"/>
              <w:jc w:val="center"/>
              <w:rPr>
                <w:b/>
                <w:sz w:val="24"/>
                <w:szCs w:val="24"/>
              </w:rPr>
            </w:pPr>
            <w:proofErr w:type="gramStart"/>
            <w:r w:rsidRPr="0090544A">
              <w:rPr>
                <w:b/>
                <w:sz w:val="24"/>
                <w:szCs w:val="24"/>
              </w:rPr>
              <w:t>п</w:t>
            </w:r>
            <w:proofErr w:type="gramEnd"/>
            <w:r w:rsidRPr="0090544A">
              <w:rPr>
                <w:b/>
                <w:sz w:val="24"/>
                <w:szCs w:val="24"/>
              </w:rPr>
              <w:t>/п</w:t>
            </w:r>
          </w:p>
        </w:tc>
        <w:tc>
          <w:tcPr>
            <w:tcW w:w="2520" w:type="dxa"/>
            <w:gridSpan w:val="2"/>
            <w:shd w:val="clear" w:color="auto" w:fill="CCCCCC"/>
          </w:tcPr>
          <w:p w:rsidR="008B47CB" w:rsidRPr="0090544A" w:rsidRDefault="008B47CB" w:rsidP="007A1D50">
            <w:pPr>
              <w:pStyle w:val="af2"/>
              <w:keepNext w:val="0"/>
              <w:widowControl w:val="0"/>
              <w:jc w:val="center"/>
              <w:rPr>
                <w:b/>
                <w:sz w:val="24"/>
                <w:szCs w:val="24"/>
              </w:rPr>
            </w:pPr>
            <w:r w:rsidRPr="0090544A">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90544A" w:rsidRDefault="008B47CB" w:rsidP="007A1D50">
            <w:pPr>
              <w:pStyle w:val="af2"/>
              <w:keepNext w:val="0"/>
              <w:widowControl w:val="0"/>
              <w:jc w:val="center"/>
              <w:rPr>
                <w:b/>
                <w:sz w:val="24"/>
                <w:szCs w:val="24"/>
              </w:rPr>
            </w:pPr>
            <w:r w:rsidRPr="0090544A">
              <w:rPr>
                <w:b/>
                <w:sz w:val="24"/>
                <w:szCs w:val="24"/>
              </w:rPr>
              <w:t xml:space="preserve">Заказчик </w:t>
            </w:r>
            <w:r w:rsidRPr="0090544A">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90544A" w:rsidRDefault="008B47CB" w:rsidP="007A1D50">
            <w:pPr>
              <w:pStyle w:val="af2"/>
              <w:keepNext w:val="0"/>
              <w:widowControl w:val="0"/>
              <w:jc w:val="center"/>
              <w:rPr>
                <w:b/>
                <w:sz w:val="24"/>
                <w:szCs w:val="24"/>
              </w:rPr>
            </w:pPr>
            <w:r w:rsidRPr="0090544A">
              <w:rPr>
                <w:b/>
                <w:sz w:val="24"/>
                <w:szCs w:val="24"/>
              </w:rPr>
              <w:t>Описание договора</w:t>
            </w:r>
            <w:r w:rsidRPr="0090544A">
              <w:rPr>
                <w:b/>
                <w:sz w:val="24"/>
                <w:szCs w:val="24"/>
              </w:rPr>
              <w:br/>
              <w:t>(объем и состав работ, описание основных условий договора)</w:t>
            </w:r>
          </w:p>
        </w:tc>
        <w:tc>
          <w:tcPr>
            <w:tcW w:w="1260" w:type="dxa"/>
            <w:shd w:val="clear" w:color="auto" w:fill="CCCCCC"/>
          </w:tcPr>
          <w:p w:rsidR="008B47CB" w:rsidRPr="0090544A" w:rsidRDefault="008B47CB" w:rsidP="007A1D50">
            <w:pPr>
              <w:pStyle w:val="af2"/>
              <w:keepNext w:val="0"/>
              <w:widowControl w:val="0"/>
              <w:jc w:val="center"/>
              <w:rPr>
                <w:b/>
                <w:sz w:val="24"/>
                <w:szCs w:val="24"/>
              </w:rPr>
            </w:pPr>
            <w:r w:rsidRPr="0090544A">
              <w:rPr>
                <w:b/>
                <w:sz w:val="24"/>
                <w:szCs w:val="24"/>
              </w:rPr>
              <w:t xml:space="preserve">Сумма договора, </w:t>
            </w:r>
            <w:proofErr w:type="spellStart"/>
            <w:r w:rsidRPr="0090544A">
              <w:rPr>
                <w:b/>
                <w:sz w:val="24"/>
                <w:szCs w:val="24"/>
              </w:rPr>
              <w:t>тыс</w:t>
            </w:r>
            <w:proofErr w:type="gramStart"/>
            <w:r w:rsidRPr="0090544A">
              <w:rPr>
                <w:b/>
                <w:sz w:val="24"/>
                <w:szCs w:val="24"/>
              </w:rPr>
              <w:t>.р</w:t>
            </w:r>
            <w:proofErr w:type="gramEnd"/>
            <w:r w:rsidRPr="0090544A">
              <w:rPr>
                <w:b/>
                <w:sz w:val="24"/>
                <w:szCs w:val="24"/>
              </w:rPr>
              <w:t>уб</w:t>
            </w:r>
            <w:proofErr w:type="spellEnd"/>
            <w:r w:rsidRPr="0090544A">
              <w:rPr>
                <w:b/>
                <w:sz w:val="24"/>
                <w:szCs w:val="24"/>
              </w:rPr>
              <w:t>.</w:t>
            </w:r>
          </w:p>
        </w:tc>
        <w:tc>
          <w:tcPr>
            <w:tcW w:w="1440" w:type="dxa"/>
            <w:shd w:val="clear" w:color="auto" w:fill="CCCCCC"/>
          </w:tcPr>
          <w:p w:rsidR="008B47CB" w:rsidRPr="0090544A" w:rsidRDefault="008B47CB" w:rsidP="007A1D50">
            <w:pPr>
              <w:pStyle w:val="af2"/>
              <w:keepNext w:val="0"/>
              <w:widowControl w:val="0"/>
              <w:jc w:val="center"/>
              <w:rPr>
                <w:b/>
                <w:sz w:val="24"/>
                <w:szCs w:val="24"/>
              </w:rPr>
            </w:pPr>
            <w:r w:rsidRPr="0090544A">
              <w:rPr>
                <w:b/>
                <w:sz w:val="24"/>
                <w:szCs w:val="24"/>
              </w:rPr>
              <w:t>Сведения о рекламациях по перечисленным договорам</w:t>
            </w:r>
          </w:p>
        </w:tc>
      </w:tr>
      <w:tr w:rsidR="008B47CB" w:rsidRPr="0090544A" w:rsidTr="007A1D50">
        <w:trPr>
          <w:cantSplit/>
        </w:trPr>
        <w:tc>
          <w:tcPr>
            <w:tcW w:w="720" w:type="dxa"/>
            <w:gridSpan w:val="2"/>
          </w:tcPr>
          <w:p w:rsidR="008B47CB" w:rsidRPr="0090544A" w:rsidRDefault="008B47CB" w:rsidP="00812C05">
            <w:pPr>
              <w:widowControl w:val="0"/>
              <w:numPr>
                <w:ilvl w:val="0"/>
                <w:numId w:val="5"/>
              </w:numPr>
              <w:jc w:val="both"/>
              <w:rPr>
                <w:snapToGrid w:val="0"/>
                <w:sz w:val="24"/>
                <w:szCs w:val="24"/>
              </w:rPr>
            </w:pPr>
          </w:p>
        </w:tc>
        <w:tc>
          <w:tcPr>
            <w:tcW w:w="2520" w:type="dxa"/>
            <w:gridSpan w:val="2"/>
          </w:tcPr>
          <w:p w:rsidR="008B47CB" w:rsidRPr="0090544A" w:rsidRDefault="008B47CB" w:rsidP="007A1D50">
            <w:pPr>
              <w:pStyle w:val="af5"/>
              <w:widowControl w:val="0"/>
              <w:rPr>
                <w:szCs w:val="24"/>
              </w:rPr>
            </w:pPr>
          </w:p>
        </w:tc>
        <w:tc>
          <w:tcPr>
            <w:tcW w:w="2340" w:type="dxa"/>
            <w:gridSpan w:val="2"/>
          </w:tcPr>
          <w:p w:rsidR="008B47CB" w:rsidRPr="0090544A" w:rsidRDefault="008B47CB" w:rsidP="007A1D50">
            <w:pPr>
              <w:pStyle w:val="af5"/>
              <w:widowControl w:val="0"/>
              <w:rPr>
                <w:szCs w:val="24"/>
              </w:rPr>
            </w:pPr>
          </w:p>
        </w:tc>
        <w:tc>
          <w:tcPr>
            <w:tcW w:w="1980" w:type="dxa"/>
          </w:tcPr>
          <w:p w:rsidR="008B47CB" w:rsidRPr="0090544A" w:rsidRDefault="008B47CB" w:rsidP="007A1D50">
            <w:pPr>
              <w:pStyle w:val="af5"/>
              <w:widowControl w:val="0"/>
              <w:rPr>
                <w:szCs w:val="24"/>
              </w:rPr>
            </w:pP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20" w:type="dxa"/>
            <w:gridSpan w:val="2"/>
          </w:tcPr>
          <w:p w:rsidR="008B47CB" w:rsidRPr="0090544A" w:rsidRDefault="008B47CB" w:rsidP="00812C05">
            <w:pPr>
              <w:widowControl w:val="0"/>
              <w:numPr>
                <w:ilvl w:val="0"/>
                <w:numId w:val="5"/>
              </w:numPr>
              <w:jc w:val="both"/>
              <w:rPr>
                <w:snapToGrid w:val="0"/>
                <w:sz w:val="24"/>
                <w:szCs w:val="24"/>
              </w:rPr>
            </w:pPr>
          </w:p>
        </w:tc>
        <w:tc>
          <w:tcPr>
            <w:tcW w:w="2520" w:type="dxa"/>
            <w:gridSpan w:val="2"/>
          </w:tcPr>
          <w:p w:rsidR="008B47CB" w:rsidRPr="0090544A" w:rsidRDefault="008B47CB" w:rsidP="007A1D50">
            <w:pPr>
              <w:pStyle w:val="af5"/>
              <w:widowControl w:val="0"/>
              <w:rPr>
                <w:szCs w:val="24"/>
              </w:rPr>
            </w:pPr>
          </w:p>
        </w:tc>
        <w:tc>
          <w:tcPr>
            <w:tcW w:w="2340" w:type="dxa"/>
            <w:gridSpan w:val="2"/>
          </w:tcPr>
          <w:p w:rsidR="008B47CB" w:rsidRPr="0090544A" w:rsidRDefault="008B47CB" w:rsidP="007A1D50">
            <w:pPr>
              <w:pStyle w:val="af5"/>
              <w:widowControl w:val="0"/>
              <w:rPr>
                <w:szCs w:val="24"/>
              </w:rPr>
            </w:pPr>
          </w:p>
        </w:tc>
        <w:tc>
          <w:tcPr>
            <w:tcW w:w="1980" w:type="dxa"/>
          </w:tcPr>
          <w:p w:rsidR="008B47CB" w:rsidRPr="0090544A" w:rsidRDefault="008B47CB" w:rsidP="007A1D50">
            <w:pPr>
              <w:pStyle w:val="af5"/>
              <w:widowControl w:val="0"/>
              <w:rPr>
                <w:szCs w:val="24"/>
              </w:rPr>
            </w:pP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20" w:type="dxa"/>
            <w:gridSpan w:val="2"/>
          </w:tcPr>
          <w:p w:rsidR="008B47CB" w:rsidRPr="0090544A" w:rsidRDefault="008B47CB" w:rsidP="007A1D50">
            <w:pPr>
              <w:widowControl w:val="0"/>
              <w:jc w:val="both"/>
              <w:rPr>
                <w:snapToGrid w:val="0"/>
                <w:sz w:val="24"/>
                <w:szCs w:val="24"/>
              </w:rPr>
            </w:pPr>
            <w:r w:rsidRPr="0090544A">
              <w:rPr>
                <w:snapToGrid w:val="0"/>
                <w:sz w:val="24"/>
                <w:szCs w:val="24"/>
              </w:rPr>
              <w:t>…</w:t>
            </w:r>
          </w:p>
        </w:tc>
        <w:tc>
          <w:tcPr>
            <w:tcW w:w="2520" w:type="dxa"/>
            <w:gridSpan w:val="2"/>
          </w:tcPr>
          <w:p w:rsidR="008B47CB" w:rsidRPr="0090544A" w:rsidRDefault="008B47CB" w:rsidP="007A1D50">
            <w:pPr>
              <w:pStyle w:val="af5"/>
              <w:widowControl w:val="0"/>
              <w:rPr>
                <w:szCs w:val="24"/>
              </w:rPr>
            </w:pPr>
          </w:p>
        </w:tc>
        <w:tc>
          <w:tcPr>
            <w:tcW w:w="2340" w:type="dxa"/>
            <w:gridSpan w:val="2"/>
          </w:tcPr>
          <w:p w:rsidR="008B47CB" w:rsidRPr="0090544A" w:rsidRDefault="008B47CB" w:rsidP="007A1D50">
            <w:pPr>
              <w:pStyle w:val="af5"/>
              <w:widowControl w:val="0"/>
              <w:rPr>
                <w:szCs w:val="24"/>
              </w:rPr>
            </w:pPr>
          </w:p>
        </w:tc>
        <w:tc>
          <w:tcPr>
            <w:tcW w:w="1980" w:type="dxa"/>
          </w:tcPr>
          <w:p w:rsidR="008B47CB" w:rsidRPr="0090544A" w:rsidRDefault="008B47CB" w:rsidP="007A1D50">
            <w:pPr>
              <w:pStyle w:val="af5"/>
              <w:widowControl w:val="0"/>
              <w:rPr>
                <w:szCs w:val="24"/>
              </w:rPr>
            </w:pP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560" w:type="dxa"/>
            <w:gridSpan w:val="7"/>
          </w:tcPr>
          <w:p w:rsidR="008B47CB" w:rsidRPr="0090544A" w:rsidRDefault="008B47CB" w:rsidP="007A1D50">
            <w:pPr>
              <w:pStyle w:val="af5"/>
              <w:widowControl w:val="0"/>
              <w:rPr>
                <w:b/>
                <w:szCs w:val="24"/>
              </w:rPr>
            </w:pPr>
            <w:r w:rsidRPr="0090544A">
              <w:rPr>
                <w:b/>
                <w:szCs w:val="24"/>
              </w:rPr>
              <w:t xml:space="preserve">ИТОГО за ______ год </w:t>
            </w: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20" w:type="dxa"/>
            <w:gridSpan w:val="2"/>
          </w:tcPr>
          <w:p w:rsidR="008B47CB" w:rsidRPr="0090544A" w:rsidRDefault="008B47CB" w:rsidP="00812C05">
            <w:pPr>
              <w:widowControl w:val="0"/>
              <w:numPr>
                <w:ilvl w:val="0"/>
                <w:numId w:val="6"/>
              </w:numPr>
              <w:jc w:val="both"/>
              <w:rPr>
                <w:snapToGrid w:val="0"/>
                <w:sz w:val="24"/>
                <w:szCs w:val="24"/>
              </w:rPr>
            </w:pPr>
          </w:p>
        </w:tc>
        <w:tc>
          <w:tcPr>
            <w:tcW w:w="2520" w:type="dxa"/>
            <w:gridSpan w:val="2"/>
          </w:tcPr>
          <w:p w:rsidR="008B47CB" w:rsidRPr="0090544A" w:rsidRDefault="008B47CB" w:rsidP="007A1D50">
            <w:pPr>
              <w:pStyle w:val="af5"/>
              <w:widowControl w:val="0"/>
              <w:rPr>
                <w:szCs w:val="24"/>
              </w:rPr>
            </w:pPr>
          </w:p>
        </w:tc>
        <w:tc>
          <w:tcPr>
            <w:tcW w:w="2340" w:type="dxa"/>
            <w:gridSpan w:val="2"/>
          </w:tcPr>
          <w:p w:rsidR="008B47CB" w:rsidRPr="0090544A" w:rsidRDefault="008B47CB" w:rsidP="007A1D50">
            <w:pPr>
              <w:pStyle w:val="af5"/>
              <w:widowControl w:val="0"/>
              <w:rPr>
                <w:szCs w:val="24"/>
              </w:rPr>
            </w:pPr>
          </w:p>
        </w:tc>
        <w:tc>
          <w:tcPr>
            <w:tcW w:w="1980" w:type="dxa"/>
          </w:tcPr>
          <w:p w:rsidR="008B47CB" w:rsidRPr="0090544A" w:rsidRDefault="008B47CB" w:rsidP="007A1D50">
            <w:pPr>
              <w:pStyle w:val="af5"/>
              <w:widowControl w:val="0"/>
              <w:rPr>
                <w:szCs w:val="24"/>
              </w:rPr>
            </w:pP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20" w:type="dxa"/>
            <w:gridSpan w:val="2"/>
          </w:tcPr>
          <w:p w:rsidR="008B47CB" w:rsidRPr="0090544A" w:rsidRDefault="008B47CB" w:rsidP="00812C05">
            <w:pPr>
              <w:widowControl w:val="0"/>
              <w:numPr>
                <w:ilvl w:val="0"/>
                <w:numId w:val="6"/>
              </w:numPr>
              <w:jc w:val="both"/>
              <w:rPr>
                <w:snapToGrid w:val="0"/>
                <w:sz w:val="24"/>
                <w:szCs w:val="24"/>
              </w:rPr>
            </w:pPr>
          </w:p>
        </w:tc>
        <w:tc>
          <w:tcPr>
            <w:tcW w:w="2520" w:type="dxa"/>
            <w:gridSpan w:val="2"/>
          </w:tcPr>
          <w:p w:rsidR="008B47CB" w:rsidRPr="0090544A" w:rsidRDefault="008B47CB" w:rsidP="007A1D50">
            <w:pPr>
              <w:pStyle w:val="af5"/>
              <w:widowControl w:val="0"/>
              <w:rPr>
                <w:szCs w:val="24"/>
              </w:rPr>
            </w:pPr>
          </w:p>
        </w:tc>
        <w:tc>
          <w:tcPr>
            <w:tcW w:w="2340" w:type="dxa"/>
            <w:gridSpan w:val="2"/>
          </w:tcPr>
          <w:p w:rsidR="008B47CB" w:rsidRPr="0090544A" w:rsidRDefault="008B47CB" w:rsidP="007A1D50">
            <w:pPr>
              <w:pStyle w:val="af5"/>
              <w:widowControl w:val="0"/>
              <w:rPr>
                <w:szCs w:val="24"/>
              </w:rPr>
            </w:pPr>
          </w:p>
        </w:tc>
        <w:tc>
          <w:tcPr>
            <w:tcW w:w="1980" w:type="dxa"/>
          </w:tcPr>
          <w:p w:rsidR="008B47CB" w:rsidRPr="0090544A" w:rsidRDefault="008B47CB" w:rsidP="007A1D50">
            <w:pPr>
              <w:pStyle w:val="af5"/>
              <w:widowControl w:val="0"/>
              <w:rPr>
                <w:szCs w:val="24"/>
              </w:rPr>
            </w:pP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20" w:type="dxa"/>
            <w:gridSpan w:val="2"/>
          </w:tcPr>
          <w:p w:rsidR="008B47CB" w:rsidRPr="0090544A" w:rsidRDefault="008B47CB" w:rsidP="007A1D50">
            <w:pPr>
              <w:widowControl w:val="0"/>
              <w:jc w:val="both"/>
              <w:rPr>
                <w:snapToGrid w:val="0"/>
                <w:sz w:val="24"/>
                <w:szCs w:val="24"/>
              </w:rPr>
            </w:pPr>
            <w:r w:rsidRPr="0090544A">
              <w:rPr>
                <w:snapToGrid w:val="0"/>
                <w:sz w:val="24"/>
                <w:szCs w:val="24"/>
              </w:rPr>
              <w:t>…</w:t>
            </w:r>
          </w:p>
        </w:tc>
        <w:tc>
          <w:tcPr>
            <w:tcW w:w="2520" w:type="dxa"/>
            <w:gridSpan w:val="2"/>
          </w:tcPr>
          <w:p w:rsidR="008B47CB" w:rsidRPr="0090544A" w:rsidRDefault="008B47CB" w:rsidP="007A1D50">
            <w:pPr>
              <w:pStyle w:val="af5"/>
              <w:widowControl w:val="0"/>
              <w:rPr>
                <w:szCs w:val="24"/>
              </w:rPr>
            </w:pPr>
          </w:p>
        </w:tc>
        <w:tc>
          <w:tcPr>
            <w:tcW w:w="2340" w:type="dxa"/>
            <w:gridSpan w:val="2"/>
          </w:tcPr>
          <w:p w:rsidR="008B47CB" w:rsidRPr="0090544A" w:rsidRDefault="008B47CB" w:rsidP="007A1D50">
            <w:pPr>
              <w:pStyle w:val="af5"/>
              <w:widowControl w:val="0"/>
              <w:rPr>
                <w:szCs w:val="24"/>
              </w:rPr>
            </w:pPr>
          </w:p>
        </w:tc>
        <w:tc>
          <w:tcPr>
            <w:tcW w:w="1980" w:type="dxa"/>
          </w:tcPr>
          <w:p w:rsidR="008B47CB" w:rsidRPr="0090544A" w:rsidRDefault="008B47CB" w:rsidP="007A1D50">
            <w:pPr>
              <w:pStyle w:val="af5"/>
              <w:widowControl w:val="0"/>
              <w:rPr>
                <w:szCs w:val="24"/>
              </w:rPr>
            </w:pP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560" w:type="dxa"/>
            <w:gridSpan w:val="7"/>
          </w:tcPr>
          <w:p w:rsidR="008B47CB" w:rsidRPr="0090544A" w:rsidRDefault="008B47CB" w:rsidP="007A1D50">
            <w:pPr>
              <w:pStyle w:val="af5"/>
              <w:widowControl w:val="0"/>
              <w:rPr>
                <w:b/>
                <w:szCs w:val="24"/>
              </w:rPr>
            </w:pPr>
            <w:r w:rsidRPr="0090544A">
              <w:rPr>
                <w:b/>
                <w:szCs w:val="24"/>
              </w:rPr>
              <w:t xml:space="preserve">ИТОГО за ______ год </w:t>
            </w: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20" w:type="dxa"/>
            <w:gridSpan w:val="2"/>
          </w:tcPr>
          <w:p w:rsidR="008B47CB" w:rsidRPr="0090544A" w:rsidRDefault="008B47CB" w:rsidP="00812C05">
            <w:pPr>
              <w:widowControl w:val="0"/>
              <w:numPr>
                <w:ilvl w:val="0"/>
                <w:numId w:val="7"/>
              </w:numPr>
              <w:jc w:val="both"/>
              <w:rPr>
                <w:snapToGrid w:val="0"/>
                <w:sz w:val="24"/>
                <w:szCs w:val="24"/>
              </w:rPr>
            </w:pPr>
          </w:p>
        </w:tc>
        <w:tc>
          <w:tcPr>
            <w:tcW w:w="2520" w:type="dxa"/>
            <w:gridSpan w:val="2"/>
          </w:tcPr>
          <w:p w:rsidR="008B47CB" w:rsidRPr="0090544A" w:rsidRDefault="008B47CB" w:rsidP="007A1D50">
            <w:pPr>
              <w:pStyle w:val="af5"/>
              <w:widowControl w:val="0"/>
              <w:rPr>
                <w:szCs w:val="24"/>
              </w:rPr>
            </w:pPr>
          </w:p>
        </w:tc>
        <w:tc>
          <w:tcPr>
            <w:tcW w:w="2340" w:type="dxa"/>
            <w:gridSpan w:val="2"/>
          </w:tcPr>
          <w:p w:rsidR="008B47CB" w:rsidRPr="0090544A" w:rsidRDefault="008B47CB" w:rsidP="007A1D50">
            <w:pPr>
              <w:pStyle w:val="af5"/>
              <w:widowControl w:val="0"/>
              <w:rPr>
                <w:szCs w:val="24"/>
              </w:rPr>
            </w:pPr>
          </w:p>
        </w:tc>
        <w:tc>
          <w:tcPr>
            <w:tcW w:w="1980" w:type="dxa"/>
          </w:tcPr>
          <w:p w:rsidR="008B47CB" w:rsidRPr="0090544A" w:rsidRDefault="008B47CB" w:rsidP="007A1D50">
            <w:pPr>
              <w:pStyle w:val="af5"/>
              <w:widowControl w:val="0"/>
              <w:rPr>
                <w:szCs w:val="24"/>
              </w:rPr>
            </w:pP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20" w:type="dxa"/>
            <w:gridSpan w:val="2"/>
          </w:tcPr>
          <w:p w:rsidR="008B47CB" w:rsidRPr="0090544A" w:rsidRDefault="008B47CB" w:rsidP="00812C05">
            <w:pPr>
              <w:widowControl w:val="0"/>
              <w:numPr>
                <w:ilvl w:val="0"/>
                <w:numId w:val="7"/>
              </w:numPr>
              <w:jc w:val="both"/>
              <w:rPr>
                <w:snapToGrid w:val="0"/>
                <w:sz w:val="24"/>
                <w:szCs w:val="24"/>
              </w:rPr>
            </w:pPr>
          </w:p>
        </w:tc>
        <w:tc>
          <w:tcPr>
            <w:tcW w:w="2520" w:type="dxa"/>
            <w:gridSpan w:val="2"/>
          </w:tcPr>
          <w:p w:rsidR="008B47CB" w:rsidRPr="0090544A" w:rsidRDefault="008B47CB" w:rsidP="007A1D50">
            <w:pPr>
              <w:pStyle w:val="af5"/>
              <w:widowControl w:val="0"/>
              <w:rPr>
                <w:szCs w:val="24"/>
              </w:rPr>
            </w:pPr>
          </w:p>
        </w:tc>
        <w:tc>
          <w:tcPr>
            <w:tcW w:w="2340" w:type="dxa"/>
            <w:gridSpan w:val="2"/>
          </w:tcPr>
          <w:p w:rsidR="008B47CB" w:rsidRPr="0090544A" w:rsidRDefault="008B47CB" w:rsidP="007A1D50">
            <w:pPr>
              <w:pStyle w:val="af5"/>
              <w:widowControl w:val="0"/>
              <w:rPr>
                <w:szCs w:val="24"/>
              </w:rPr>
            </w:pPr>
          </w:p>
        </w:tc>
        <w:tc>
          <w:tcPr>
            <w:tcW w:w="1980" w:type="dxa"/>
          </w:tcPr>
          <w:p w:rsidR="008B47CB" w:rsidRPr="0090544A" w:rsidRDefault="008B47CB" w:rsidP="007A1D50">
            <w:pPr>
              <w:pStyle w:val="af5"/>
              <w:widowControl w:val="0"/>
              <w:rPr>
                <w:szCs w:val="24"/>
              </w:rPr>
            </w:pP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20" w:type="dxa"/>
            <w:gridSpan w:val="2"/>
          </w:tcPr>
          <w:p w:rsidR="008B47CB" w:rsidRPr="0090544A" w:rsidRDefault="008B47CB" w:rsidP="007A1D50">
            <w:pPr>
              <w:widowControl w:val="0"/>
              <w:jc w:val="both"/>
              <w:rPr>
                <w:snapToGrid w:val="0"/>
                <w:sz w:val="24"/>
                <w:szCs w:val="24"/>
              </w:rPr>
            </w:pPr>
            <w:r w:rsidRPr="0090544A">
              <w:rPr>
                <w:snapToGrid w:val="0"/>
                <w:sz w:val="24"/>
                <w:szCs w:val="24"/>
              </w:rPr>
              <w:t>…</w:t>
            </w:r>
          </w:p>
        </w:tc>
        <w:tc>
          <w:tcPr>
            <w:tcW w:w="2520" w:type="dxa"/>
            <w:gridSpan w:val="2"/>
          </w:tcPr>
          <w:p w:rsidR="008B47CB" w:rsidRPr="0090544A" w:rsidRDefault="008B47CB" w:rsidP="007A1D50">
            <w:pPr>
              <w:pStyle w:val="af5"/>
              <w:widowControl w:val="0"/>
              <w:rPr>
                <w:szCs w:val="24"/>
              </w:rPr>
            </w:pPr>
          </w:p>
        </w:tc>
        <w:tc>
          <w:tcPr>
            <w:tcW w:w="2340" w:type="dxa"/>
            <w:gridSpan w:val="2"/>
          </w:tcPr>
          <w:p w:rsidR="008B47CB" w:rsidRPr="0090544A" w:rsidRDefault="008B47CB" w:rsidP="007A1D50">
            <w:pPr>
              <w:pStyle w:val="af5"/>
              <w:widowControl w:val="0"/>
              <w:rPr>
                <w:szCs w:val="24"/>
              </w:rPr>
            </w:pPr>
          </w:p>
        </w:tc>
        <w:tc>
          <w:tcPr>
            <w:tcW w:w="1980" w:type="dxa"/>
          </w:tcPr>
          <w:p w:rsidR="008B47CB" w:rsidRPr="0090544A" w:rsidRDefault="008B47CB" w:rsidP="007A1D50">
            <w:pPr>
              <w:pStyle w:val="af5"/>
              <w:widowControl w:val="0"/>
              <w:rPr>
                <w:szCs w:val="24"/>
              </w:rPr>
            </w:pP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560" w:type="dxa"/>
            <w:gridSpan w:val="7"/>
          </w:tcPr>
          <w:p w:rsidR="008B47CB" w:rsidRPr="0090544A" w:rsidRDefault="008B47CB" w:rsidP="007A1D50">
            <w:pPr>
              <w:pStyle w:val="af5"/>
              <w:widowControl w:val="0"/>
              <w:rPr>
                <w:b/>
                <w:szCs w:val="24"/>
              </w:rPr>
            </w:pPr>
            <w:r w:rsidRPr="0090544A">
              <w:rPr>
                <w:b/>
                <w:szCs w:val="24"/>
              </w:rPr>
              <w:t xml:space="preserve">ИТОГО за ______ год </w:t>
            </w:r>
          </w:p>
        </w:tc>
        <w:tc>
          <w:tcPr>
            <w:tcW w:w="1260" w:type="dxa"/>
          </w:tcPr>
          <w:p w:rsidR="008B47CB" w:rsidRPr="0090544A" w:rsidRDefault="008B47CB" w:rsidP="007A1D50">
            <w:pPr>
              <w:pStyle w:val="af5"/>
              <w:widowControl w:val="0"/>
              <w:rPr>
                <w:b/>
                <w:szCs w:val="24"/>
              </w:rPr>
            </w:pPr>
          </w:p>
        </w:tc>
        <w:tc>
          <w:tcPr>
            <w:tcW w:w="1440" w:type="dxa"/>
          </w:tcPr>
          <w:p w:rsidR="008B47CB" w:rsidRPr="0090544A" w:rsidRDefault="008B47CB" w:rsidP="007A1D50">
            <w:pPr>
              <w:pStyle w:val="af5"/>
              <w:widowControl w:val="0"/>
              <w:jc w:val="center"/>
              <w:rPr>
                <w:b/>
                <w:szCs w:val="24"/>
              </w:rPr>
            </w:pPr>
          </w:p>
        </w:tc>
      </w:tr>
      <w:tr w:rsidR="008B47CB" w:rsidRPr="0090544A" w:rsidTr="007A1D50">
        <w:trPr>
          <w:cantSplit/>
        </w:trPr>
        <w:tc>
          <w:tcPr>
            <w:tcW w:w="709" w:type="dxa"/>
          </w:tcPr>
          <w:p w:rsidR="008B47CB" w:rsidRPr="0090544A" w:rsidRDefault="008B47CB" w:rsidP="007A1D50">
            <w:pPr>
              <w:pStyle w:val="af5"/>
              <w:widowControl w:val="0"/>
              <w:rPr>
                <w:szCs w:val="24"/>
              </w:rPr>
            </w:pPr>
            <w:r w:rsidRPr="0090544A">
              <w:rPr>
                <w:szCs w:val="24"/>
              </w:rPr>
              <w:t>1.</w:t>
            </w:r>
          </w:p>
        </w:tc>
        <w:tc>
          <w:tcPr>
            <w:tcW w:w="2518" w:type="dxa"/>
            <w:gridSpan w:val="2"/>
          </w:tcPr>
          <w:p w:rsidR="008B47CB" w:rsidRPr="0090544A" w:rsidRDefault="008B47CB" w:rsidP="007A1D50">
            <w:pPr>
              <w:pStyle w:val="af5"/>
              <w:widowControl w:val="0"/>
              <w:rPr>
                <w:b/>
                <w:szCs w:val="24"/>
              </w:rPr>
            </w:pPr>
          </w:p>
        </w:tc>
        <w:tc>
          <w:tcPr>
            <w:tcW w:w="2338" w:type="dxa"/>
            <w:gridSpan w:val="2"/>
          </w:tcPr>
          <w:p w:rsidR="008B47CB" w:rsidRPr="0090544A" w:rsidRDefault="008B47CB" w:rsidP="007A1D50">
            <w:pPr>
              <w:pStyle w:val="af5"/>
              <w:widowControl w:val="0"/>
              <w:rPr>
                <w:b/>
                <w:szCs w:val="24"/>
              </w:rPr>
            </w:pPr>
          </w:p>
        </w:tc>
        <w:tc>
          <w:tcPr>
            <w:tcW w:w="1995" w:type="dxa"/>
            <w:gridSpan w:val="2"/>
          </w:tcPr>
          <w:p w:rsidR="008B47CB" w:rsidRPr="0090544A" w:rsidRDefault="008B47CB" w:rsidP="007A1D50">
            <w:pPr>
              <w:pStyle w:val="af5"/>
              <w:widowControl w:val="0"/>
              <w:rPr>
                <w:b/>
                <w:szCs w:val="24"/>
              </w:rPr>
            </w:pPr>
          </w:p>
        </w:tc>
        <w:tc>
          <w:tcPr>
            <w:tcW w:w="1260" w:type="dxa"/>
          </w:tcPr>
          <w:p w:rsidR="008B47CB" w:rsidRPr="0090544A" w:rsidRDefault="008B47CB" w:rsidP="007A1D50">
            <w:pPr>
              <w:pStyle w:val="af5"/>
              <w:widowControl w:val="0"/>
              <w:rPr>
                <w:b/>
                <w:szCs w:val="24"/>
              </w:rPr>
            </w:pPr>
          </w:p>
        </w:tc>
        <w:tc>
          <w:tcPr>
            <w:tcW w:w="1440" w:type="dxa"/>
          </w:tcPr>
          <w:p w:rsidR="008B47CB" w:rsidRPr="0090544A" w:rsidRDefault="008B47CB" w:rsidP="007A1D50">
            <w:pPr>
              <w:pStyle w:val="af5"/>
              <w:widowControl w:val="0"/>
              <w:jc w:val="center"/>
              <w:rPr>
                <w:b/>
                <w:szCs w:val="24"/>
              </w:rPr>
            </w:pPr>
          </w:p>
        </w:tc>
      </w:tr>
      <w:tr w:rsidR="008B47CB" w:rsidRPr="0090544A" w:rsidTr="007A1D50">
        <w:trPr>
          <w:cantSplit/>
        </w:trPr>
        <w:tc>
          <w:tcPr>
            <w:tcW w:w="709" w:type="dxa"/>
          </w:tcPr>
          <w:p w:rsidR="008B47CB" w:rsidRPr="0090544A" w:rsidRDefault="008B47CB" w:rsidP="007A1D50">
            <w:pPr>
              <w:pStyle w:val="af5"/>
              <w:widowControl w:val="0"/>
              <w:rPr>
                <w:szCs w:val="24"/>
              </w:rPr>
            </w:pPr>
            <w:r w:rsidRPr="0090544A">
              <w:rPr>
                <w:szCs w:val="24"/>
              </w:rPr>
              <w:t>2.</w:t>
            </w:r>
          </w:p>
        </w:tc>
        <w:tc>
          <w:tcPr>
            <w:tcW w:w="2518" w:type="dxa"/>
            <w:gridSpan w:val="2"/>
          </w:tcPr>
          <w:p w:rsidR="008B47CB" w:rsidRPr="0090544A" w:rsidRDefault="008B47CB" w:rsidP="007A1D50">
            <w:pPr>
              <w:pStyle w:val="af5"/>
              <w:widowControl w:val="0"/>
              <w:rPr>
                <w:b/>
                <w:szCs w:val="24"/>
              </w:rPr>
            </w:pPr>
          </w:p>
        </w:tc>
        <w:tc>
          <w:tcPr>
            <w:tcW w:w="2338" w:type="dxa"/>
            <w:gridSpan w:val="2"/>
          </w:tcPr>
          <w:p w:rsidR="008B47CB" w:rsidRPr="0090544A" w:rsidRDefault="008B47CB" w:rsidP="007A1D50">
            <w:pPr>
              <w:pStyle w:val="af5"/>
              <w:widowControl w:val="0"/>
              <w:rPr>
                <w:b/>
                <w:szCs w:val="24"/>
              </w:rPr>
            </w:pPr>
          </w:p>
        </w:tc>
        <w:tc>
          <w:tcPr>
            <w:tcW w:w="1995" w:type="dxa"/>
            <w:gridSpan w:val="2"/>
          </w:tcPr>
          <w:p w:rsidR="008B47CB" w:rsidRPr="0090544A" w:rsidRDefault="008B47CB" w:rsidP="007A1D50">
            <w:pPr>
              <w:pStyle w:val="af5"/>
              <w:widowControl w:val="0"/>
              <w:rPr>
                <w:b/>
                <w:szCs w:val="24"/>
              </w:rPr>
            </w:pPr>
          </w:p>
        </w:tc>
        <w:tc>
          <w:tcPr>
            <w:tcW w:w="1260" w:type="dxa"/>
          </w:tcPr>
          <w:p w:rsidR="008B47CB" w:rsidRPr="0090544A" w:rsidRDefault="008B47CB" w:rsidP="007A1D50">
            <w:pPr>
              <w:pStyle w:val="af5"/>
              <w:widowControl w:val="0"/>
              <w:rPr>
                <w:b/>
                <w:szCs w:val="24"/>
              </w:rPr>
            </w:pPr>
          </w:p>
        </w:tc>
        <w:tc>
          <w:tcPr>
            <w:tcW w:w="1440" w:type="dxa"/>
          </w:tcPr>
          <w:p w:rsidR="008B47CB" w:rsidRPr="0090544A" w:rsidRDefault="008B47CB" w:rsidP="007A1D50">
            <w:pPr>
              <w:pStyle w:val="af5"/>
              <w:widowControl w:val="0"/>
              <w:jc w:val="center"/>
              <w:rPr>
                <w:b/>
                <w:szCs w:val="24"/>
              </w:rPr>
            </w:pPr>
          </w:p>
        </w:tc>
      </w:tr>
      <w:tr w:rsidR="008B47CB" w:rsidRPr="0090544A" w:rsidTr="007A1D50">
        <w:trPr>
          <w:cantSplit/>
        </w:trPr>
        <w:tc>
          <w:tcPr>
            <w:tcW w:w="709" w:type="dxa"/>
          </w:tcPr>
          <w:p w:rsidR="008B47CB" w:rsidRPr="0090544A" w:rsidRDefault="008B47CB" w:rsidP="007A1D50">
            <w:pPr>
              <w:widowControl w:val="0"/>
              <w:jc w:val="both"/>
              <w:rPr>
                <w:snapToGrid w:val="0"/>
                <w:sz w:val="24"/>
                <w:szCs w:val="24"/>
              </w:rPr>
            </w:pPr>
            <w:r w:rsidRPr="0090544A">
              <w:rPr>
                <w:snapToGrid w:val="0"/>
                <w:sz w:val="24"/>
                <w:szCs w:val="24"/>
              </w:rPr>
              <w:t>…</w:t>
            </w:r>
          </w:p>
        </w:tc>
        <w:tc>
          <w:tcPr>
            <w:tcW w:w="2518" w:type="dxa"/>
            <w:gridSpan w:val="2"/>
          </w:tcPr>
          <w:p w:rsidR="008B47CB" w:rsidRPr="0090544A" w:rsidRDefault="008B47CB" w:rsidP="007A1D50">
            <w:pPr>
              <w:pStyle w:val="af5"/>
              <w:widowControl w:val="0"/>
              <w:rPr>
                <w:szCs w:val="24"/>
              </w:rPr>
            </w:pPr>
          </w:p>
        </w:tc>
        <w:tc>
          <w:tcPr>
            <w:tcW w:w="2338" w:type="dxa"/>
            <w:gridSpan w:val="2"/>
          </w:tcPr>
          <w:p w:rsidR="008B47CB" w:rsidRPr="0090544A" w:rsidRDefault="008B47CB" w:rsidP="007A1D50">
            <w:pPr>
              <w:pStyle w:val="af5"/>
              <w:widowControl w:val="0"/>
              <w:rPr>
                <w:szCs w:val="24"/>
              </w:rPr>
            </w:pPr>
          </w:p>
        </w:tc>
        <w:tc>
          <w:tcPr>
            <w:tcW w:w="1995" w:type="dxa"/>
            <w:gridSpan w:val="2"/>
          </w:tcPr>
          <w:p w:rsidR="008B47CB" w:rsidRPr="0090544A" w:rsidRDefault="008B47CB" w:rsidP="007A1D50">
            <w:pPr>
              <w:pStyle w:val="af5"/>
              <w:widowControl w:val="0"/>
              <w:rPr>
                <w:szCs w:val="24"/>
              </w:rPr>
            </w:pPr>
          </w:p>
        </w:tc>
        <w:tc>
          <w:tcPr>
            <w:tcW w:w="1260" w:type="dxa"/>
          </w:tcPr>
          <w:p w:rsidR="008B47CB" w:rsidRPr="0090544A" w:rsidRDefault="008B47CB" w:rsidP="007A1D50">
            <w:pPr>
              <w:pStyle w:val="af5"/>
              <w:widowControl w:val="0"/>
              <w:rPr>
                <w:szCs w:val="24"/>
              </w:rPr>
            </w:pPr>
          </w:p>
        </w:tc>
        <w:tc>
          <w:tcPr>
            <w:tcW w:w="1440" w:type="dxa"/>
          </w:tcPr>
          <w:p w:rsidR="008B47CB" w:rsidRPr="0090544A" w:rsidRDefault="008B47CB" w:rsidP="007A1D50">
            <w:pPr>
              <w:pStyle w:val="af5"/>
              <w:widowControl w:val="0"/>
              <w:jc w:val="center"/>
              <w:rPr>
                <w:szCs w:val="24"/>
              </w:rPr>
            </w:pPr>
          </w:p>
        </w:tc>
      </w:tr>
      <w:tr w:rsidR="008B47CB" w:rsidRPr="0090544A" w:rsidTr="007A1D50">
        <w:trPr>
          <w:cantSplit/>
        </w:trPr>
        <w:tc>
          <w:tcPr>
            <w:tcW w:w="7560" w:type="dxa"/>
            <w:gridSpan w:val="7"/>
          </w:tcPr>
          <w:p w:rsidR="008B47CB" w:rsidRPr="0090544A" w:rsidRDefault="008B47CB" w:rsidP="007A1D50">
            <w:pPr>
              <w:pStyle w:val="af5"/>
              <w:widowControl w:val="0"/>
              <w:rPr>
                <w:b/>
                <w:szCs w:val="24"/>
              </w:rPr>
            </w:pPr>
            <w:r w:rsidRPr="0090544A">
              <w:rPr>
                <w:b/>
                <w:szCs w:val="24"/>
              </w:rPr>
              <w:t xml:space="preserve">ИТОГО за ______ год </w:t>
            </w:r>
          </w:p>
        </w:tc>
        <w:tc>
          <w:tcPr>
            <w:tcW w:w="1260" w:type="dxa"/>
          </w:tcPr>
          <w:p w:rsidR="008B47CB" w:rsidRPr="0090544A" w:rsidRDefault="008B47CB" w:rsidP="007A1D50">
            <w:pPr>
              <w:pStyle w:val="af5"/>
              <w:widowControl w:val="0"/>
              <w:rPr>
                <w:b/>
                <w:szCs w:val="24"/>
              </w:rPr>
            </w:pPr>
          </w:p>
        </w:tc>
        <w:tc>
          <w:tcPr>
            <w:tcW w:w="1440" w:type="dxa"/>
          </w:tcPr>
          <w:p w:rsidR="008B47CB" w:rsidRPr="0090544A" w:rsidRDefault="008B47CB" w:rsidP="007A1D50">
            <w:pPr>
              <w:pStyle w:val="af5"/>
              <w:widowControl w:val="0"/>
              <w:jc w:val="center"/>
              <w:rPr>
                <w:b/>
                <w:szCs w:val="24"/>
              </w:rPr>
            </w:pPr>
          </w:p>
        </w:tc>
      </w:tr>
    </w:tbl>
    <w:p w:rsidR="008B47CB" w:rsidRPr="0090544A" w:rsidRDefault="008B47CB" w:rsidP="008B47CB">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90544A" w:rsidTr="007A1D50">
        <w:tc>
          <w:tcPr>
            <w:tcW w:w="889" w:type="dxa"/>
          </w:tcPr>
          <w:p w:rsidR="0079440A" w:rsidRPr="0090544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Pr="0090544A" w:rsidRDefault="0079440A" w:rsidP="007A1D50">
            <w:pPr>
              <w:pStyle w:val="a0"/>
              <w:widowControl w:val="0"/>
              <w:numPr>
                <w:ilvl w:val="0"/>
                <w:numId w:val="0"/>
              </w:numPr>
              <w:spacing w:line="240" w:lineRule="auto"/>
              <w:rPr>
                <w:sz w:val="24"/>
                <w:szCs w:val="24"/>
              </w:rPr>
            </w:pPr>
          </w:p>
        </w:tc>
        <w:tc>
          <w:tcPr>
            <w:tcW w:w="142" w:type="dxa"/>
          </w:tcPr>
          <w:p w:rsidR="0079440A" w:rsidRPr="0090544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Pr="0090544A" w:rsidRDefault="0079440A" w:rsidP="007A1D50">
            <w:pPr>
              <w:pStyle w:val="a0"/>
              <w:widowControl w:val="0"/>
              <w:numPr>
                <w:ilvl w:val="0"/>
                <w:numId w:val="0"/>
              </w:numPr>
              <w:spacing w:line="240" w:lineRule="auto"/>
              <w:rPr>
                <w:sz w:val="24"/>
                <w:szCs w:val="24"/>
              </w:rPr>
            </w:pPr>
          </w:p>
        </w:tc>
        <w:tc>
          <w:tcPr>
            <w:tcW w:w="141" w:type="dxa"/>
          </w:tcPr>
          <w:p w:rsidR="0079440A" w:rsidRPr="0090544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Pr="0090544A" w:rsidRDefault="0079440A" w:rsidP="007A1D50">
            <w:pPr>
              <w:pStyle w:val="a0"/>
              <w:widowControl w:val="0"/>
              <w:numPr>
                <w:ilvl w:val="0"/>
                <w:numId w:val="0"/>
              </w:numPr>
              <w:spacing w:line="240" w:lineRule="auto"/>
              <w:rPr>
                <w:sz w:val="24"/>
                <w:szCs w:val="24"/>
              </w:rPr>
            </w:pPr>
          </w:p>
        </w:tc>
        <w:tc>
          <w:tcPr>
            <w:tcW w:w="955" w:type="dxa"/>
          </w:tcPr>
          <w:p w:rsidR="0079440A" w:rsidRPr="0090544A" w:rsidRDefault="0079440A" w:rsidP="007A1D50">
            <w:pPr>
              <w:pStyle w:val="a0"/>
              <w:widowControl w:val="0"/>
              <w:numPr>
                <w:ilvl w:val="0"/>
                <w:numId w:val="0"/>
              </w:numPr>
              <w:spacing w:line="240" w:lineRule="auto"/>
              <w:rPr>
                <w:sz w:val="24"/>
                <w:szCs w:val="24"/>
              </w:rPr>
            </w:pPr>
          </w:p>
        </w:tc>
      </w:tr>
      <w:tr w:rsidR="0079440A" w:rsidRPr="0090544A" w:rsidTr="007A1D50">
        <w:tc>
          <w:tcPr>
            <w:tcW w:w="889" w:type="dxa"/>
          </w:tcPr>
          <w:p w:rsidR="0079440A" w:rsidRPr="0090544A" w:rsidRDefault="0079440A" w:rsidP="007A1D50">
            <w:pPr>
              <w:pStyle w:val="a0"/>
              <w:widowControl w:val="0"/>
              <w:numPr>
                <w:ilvl w:val="0"/>
                <w:numId w:val="0"/>
              </w:numPr>
              <w:spacing w:line="240" w:lineRule="auto"/>
              <w:rPr>
                <w:sz w:val="24"/>
                <w:szCs w:val="24"/>
              </w:rPr>
            </w:pPr>
          </w:p>
        </w:tc>
        <w:tc>
          <w:tcPr>
            <w:tcW w:w="3094" w:type="dxa"/>
            <w:gridSpan w:val="4"/>
          </w:tcPr>
          <w:p w:rsidR="0079440A" w:rsidRPr="0090544A" w:rsidRDefault="0079440A" w:rsidP="007A1D50">
            <w:pPr>
              <w:pStyle w:val="a0"/>
              <w:widowControl w:val="0"/>
              <w:numPr>
                <w:ilvl w:val="0"/>
                <w:numId w:val="0"/>
              </w:numPr>
              <w:spacing w:line="240" w:lineRule="auto"/>
              <w:jc w:val="center"/>
              <w:rPr>
                <w:sz w:val="24"/>
                <w:szCs w:val="24"/>
                <w:vertAlign w:val="superscript"/>
              </w:rPr>
            </w:pPr>
            <w:r w:rsidRPr="0090544A">
              <w:rPr>
                <w:sz w:val="24"/>
                <w:szCs w:val="24"/>
                <w:vertAlign w:val="superscript"/>
              </w:rPr>
              <w:t>Должность</w:t>
            </w:r>
          </w:p>
        </w:tc>
        <w:tc>
          <w:tcPr>
            <w:tcW w:w="142" w:type="dxa"/>
          </w:tcPr>
          <w:p w:rsidR="0079440A" w:rsidRPr="0090544A" w:rsidRDefault="0079440A" w:rsidP="007A1D50">
            <w:pPr>
              <w:pStyle w:val="a0"/>
              <w:widowControl w:val="0"/>
              <w:numPr>
                <w:ilvl w:val="0"/>
                <w:numId w:val="0"/>
              </w:numPr>
              <w:spacing w:line="240" w:lineRule="auto"/>
              <w:rPr>
                <w:sz w:val="24"/>
                <w:szCs w:val="24"/>
              </w:rPr>
            </w:pPr>
          </w:p>
        </w:tc>
        <w:tc>
          <w:tcPr>
            <w:tcW w:w="1828" w:type="dxa"/>
          </w:tcPr>
          <w:p w:rsidR="0079440A" w:rsidRPr="0090544A" w:rsidRDefault="0079440A" w:rsidP="007A1D50">
            <w:pPr>
              <w:pStyle w:val="a0"/>
              <w:widowControl w:val="0"/>
              <w:numPr>
                <w:ilvl w:val="0"/>
                <w:numId w:val="0"/>
              </w:numPr>
              <w:spacing w:line="240" w:lineRule="auto"/>
              <w:jc w:val="center"/>
              <w:rPr>
                <w:sz w:val="24"/>
                <w:szCs w:val="24"/>
                <w:vertAlign w:val="superscript"/>
              </w:rPr>
            </w:pPr>
            <w:r w:rsidRPr="0090544A">
              <w:rPr>
                <w:sz w:val="24"/>
                <w:szCs w:val="24"/>
                <w:vertAlign w:val="superscript"/>
              </w:rPr>
              <w:t>подпись</w:t>
            </w:r>
          </w:p>
        </w:tc>
        <w:tc>
          <w:tcPr>
            <w:tcW w:w="141" w:type="dxa"/>
          </w:tcPr>
          <w:p w:rsidR="0079440A" w:rsidRPr="0090544A"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90544A" w:rsidRDefault="0079440A" w:rsidP="007A1D50">
            <w:pPr>
              <w:pStyle w:val="a0"/>
              <w:widowControl w:val="0"/>
              <w:numPr>
                <w:ilvl w:val="0"/>
                <w:numId w:val="0"/>
              </w:numPr>
              <w:spacing w:line="240" w:lineRule="auto"/>
              <w:jc w:val="center"/>
              <w:rPr>
                <w:sz w:val="24"/>
                <w:szCs w:val="24"/>
                <w:vertAlign w:val="superscript"/>
              </w:rPr>
            </w:pPr>
            <w:r w:rsidRPr="0090544A">
              <w:rPr>
                <w:sz w:val="24"/>
                <w:szCs w:val="24"/>
                <w:vertAlign w:val="superscript"/>
              </w:rPr>
              <w:t>Ф.И.О.</w:t>
            </w:r>
          </w:p>
        </w:tc>
        <w:tc>
          <w:tcPr>
            <w:tcW w:w="955" w:type="dxa"/>
          </w:tcPr>
          <w:p w:rsidR="0079440A" w:rsidRPr="0090544A" w:rsidRDefault="0079440A" w:rsidP="007A1D50">
            <w:pPr>
              <w:pStyle w:val="a0"/>
              <w:widowControl w:val="0"/>
              <w:numPr>
                <w:ilvl w:val="0"/>
                <w:numId w:val="0"/>
              </w:numPr>
              <w:spacing w:line="240" w:lineRule="auto"/>
              <w:rPr>
                <w:sz w:val="24"/>
                <w:szCs w:val="24"/>
              </w:rPr>
            </w:pPr>
          </w:p>
        </w:tc>
      </w:tr>
      <w:tr w:rsidR="0079440A" w:rsidRPr="0090544A" w:rsidTr="007A1D50">
        <w:tc>
          <w:tcPr>
            <w:tcW w:w="1314" w:type="dxa"/>
            <w:gridSpan w:val="2"/>
          </w:tcPr>
          <w:p w:rsidR="0079440A" w:rsidRPr="0090544A" w:rsidRDefault="0079440A" w:rsidP="007A1D50">
            <w:pPr>
              <w:pStyle w:val="a0"/>
              <w:widowControl w:val="0"/>
              <w:numPr>
                <w:ilvl w:val="0"/>
                <w:numId w:val="0"/>
              </w:numPr>
              <w:spacing w:line="240" w:lineRule="auto"/>
              <w:rPr>
                <w:sz w:val="24"/>
                <w:szCs w:val="24"/>
              </w:rPr>
            </w:pPr>
          </w:p>
        </w:tc>
        <w:tc>
          <w:tcPr>
            <w:tcW w:w="1315" w:type="dxa"/>
          </w:tcPr>
          <w:p w:rsidR="0079440A" w:rsidRPr="0090544A" w:rsidRDefault="0079440A" w:rsidP="007A1D50">
            <w:pPr>
              <w:pStyle w:val="a0"/>
              <w:widowControl w:val="0"/>
              <w:numPr>
                <w:ilvl w:val="0"/>
                <w:numId w:val="0"/>
              </w:numPr>
              <w:spacing w:line="240" w:lineRule="auto"/>
              <w:rPr>
                <w:sz w:val="24"/>
                <w:szCs w:val="24"/>
              </w:rPr>
            </w:pPr>
          </w:p>
        </w:tc>
        <w:tc>
          <w:tcPr>
            <w:tcW w:w="932" w:type="dxa"/>
          </w:tcPr>
          <w:p w:rsidR="0079440A" w:rsidRPr="0090544A" w:rsidRDefault="0079440A" w:rsidP="007A1D50">
            <w:pPr>
              <w:pStyle w:val="a0"/>
              <w:widowControl w:val="0"/>
              <w:numPr>
                <w:ilvl w:val="0"/>
                <w:numId w:val="0"/>
              </w:numPr>
              <w:spacing w:line="240" w:lineRule="auto"/>
              <w:rPr>
                <w:sz w:val="24"/>
                <w:szCs w:val="24"/>
              </w:rPr>
            </w:pPr>
          </w:p>
        </w:tc>
        <w:tc>
          <w:tcPr>
            <w:tcW w:w="564" w:type="dxa"/>
            <w:gridSpan w:val="2"/>
          </w:tcPr>
          <w:p w:rsidR="0079440A" w:rsidRPr="0090544A" w:rsidRDefault="0079440A" w:rsidP="007A1D50">
            <w:pPr>
              <w:pStyle w:val="a0"/>
              <w:widowControl w:val="0"/>
              <w:numPr>
                <w:ilvl w:val="0"/>
                <w:numId w:val="0"/>
              </w:numPr>
              <w:spacing w:line="240" w:lineRule="auto"/>
              <w:rPr>
                <w:sz w:val="24"/>
                <w:szCs w:val="24"/>
              </w:rPr>
            </w:pPr>
          </w:p>
        </w:tc>
        <w:tc>
          <w:tcPr>
            <w:tcW w:w="1828" w:type="dxa"/>
          </w:tcPr>
          <w:p w:rsidR="0079440A" w:rsidRPr="0090544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Pr="0090544A" w:rsidRDefault="0079440A" w:rsidP="007A1D50">
            <w:pPr>
              <w:pStyle w:val="a0"/>
              <w:widowControl w:val="0"/>
              <w:numPr>
                <w:ilvl w:val="0"/>
                <w:numId w:val="0"/>
              </w:numPr>
              <w:spacing w:line="240" w:lineRule="auto"/>
              <w:rPr>
                <w:sz w:val="24"/>
                <w:szCs w:val="24"/>
              </w:rPr>
            </w:pPr>
          </w:p>
        </w:tc>
        <w:tc>
          <w:tcPr>
            <w:tcW w:w="861" w:type="dxa"/>
          </w:tcPr>
          <w:p w:rsidR="0079440A" w:rsidRPr="0090544A" w:rsidRDefault="0079440A" w:rsidP="007A1D50">
            <w:pPr>
              <w:pStyle w:val="a0"/>
              <w:widowControl w:val="0"/>
              <w:numPr>
                <w:ilvl w:val="0"/>
                <w:numId w:val="0"/>
              </w:numPr>
              <w:spacing w:line="240" w:lineRule="auto"/>
              <w:rPr>
                <w:sz w:val="24"/>
                <w:szCs w:val="24"/>
              </w:rPr>
            </w:pPr>
          </w:p>
        </w:tc>
        <w:tc>
          <w:tcPr>
            <w:tcW w:w="953" w:type="dxa"/>
          </w:tcPr>
          <w:p w:rsidR="0079440A" w:rsidRPr="0090544A" w:rsidRDefault="0079440A" w:rsidP="007A1D50">
            <w:pPr>
              <w:pStyle w:val="a0"/>
              <w:widowControl w:val="0"/>
              <w:numPr>
                <w:ilvl w:val="0"/>
                <w:numId w:val="0"/>
              </w:numPr>
              <w:spacing w:line="240" w:lineRule="auto"/>
              <w:rPr>
                <w:sz w:val="24"/>
                <w:szCs w:val="24"/>
              </w:rPr>
            </w:pPr>
          </w:p>
        </w:tc>
        <w:tc>
          <w:tcPr>
            <w:tcW w:w="895" w:type="dxa"/>
          </w:tcPr>
          <w:p w:rsidR="0079440A" w:rsidRPr="0090544A" w:rsidRDefault="0079440A" w:rsidP="007A1D50">
            <w:pPr>
              <w:pStyle w:val="a0"/>
              <w:widowControl w:val="0"/>
              <w:numPr>
                <w:ilvl w:val="0"/>
                <w:numId w:val="0"/>
              </w:numPr>
              <w:spacing w:line="240" w:lineRule="auto"/>
              <w:rPr>
                <w:sz w:val="24"/>
                <w:szCs w:val="24"/>
              </w:rPr>
            </w:pPr>
          </w:p>
        </w:tc>
        <w:tc>
          <w:tcPr>
            <w:tcW w:w="955" w:type="dxa"/>
          </w:tcPr>
          <w:p w:rsidR="0079440A" w:rsidRPr="0090544A" w:rsidRDefault="0079440A" w:rsidP="007A1D50">
            <w:pPr>
              <w:pStyle w:val="a0"/>
              <w:widowControl w:val="0"/>
              <w:numPr>
                <w:ilvl w:val="0"/>
                <w:numId w:val="0"/>
              </w:numPr>
              <w:spacing w:line="240" w:lineRule="auto"/>
              <w:rPr>
                <w:sz w:val="24"/>
                <w:szCs w:val="24"/>
              </w:rPr>
            </w:pPr>
          </w:p>
        </w:tc>
      </w:tr>
      <w:tr w:rsidR="0079440A" w:rsidRPr="0090544A" w:rsidTr="007A1D50">
        <w:tc>
          <w:tcPr>
            <w:tcW w:w="1314" w:type="dxa"/>
            <w:gridSpan w:val="2"/>
          </w:tcPr>
          <w:p w:rsidR="0079440A" w:rsidRPr="0090544A" w:rsidRDefault="0079440A" w:rsidP="007A1D50">
            <w:pPr>
              <w:pStyle w:val="a0"/>
              <w:widowControl w:val="0"/>
              <w:numPr>
                <w:ilvl w:val="0"/>
                <w:numId w:val="0"/>
              </w:numPr>
              <w:spacing w:line="240" w:lineRule="auto"/>
              <w:rPr>
                <w:sz w:val="24"/>
                <w:szCs w:val="24"/>
              </w:rPr>
            </w:pPr>
          </w:p>
        </w:tc>
        <w:tc>
          <w:tcPr>
            <w:tcW w:w="1315" w:type="dxa"/>
          </w:tcPr>
          <w:p w:rsidR="0079440A" w:rsidRPr="0090544A" w:rsidRDefault="0079440A" w:rsidP="007A1D50">
            <w:pPr>
              <w:pStyle w:val="a0"/>
              <w:widowControl w:val="0"/>
              <w:numPr>
                <w:ilvl w:val="0"/>
                <w:numId w:val="0"/>
              </w:numPr>
              <w:spacing w:line="240" w:lineRule="auto"/>
              <w:rPr>
                <w:sz w:val="24"/>
                <w:szCs w:val="24"/>
              </w:rPr>
            </w:pPr>
          </w:p>
        </w:tc>
        <w:tc>
          <w:tcPr>
            <w:tcW w:w="932" w:type="dxa"/>
          </w:tcPr>
          <w:p w:rsidR="0079440A" w:rsidRPr="0090544A" w:rsidRDefault="0079440A" w:rsidP="007A1D50">
            <w:pPr>
              <w:pStyle w:val="a0"/>
              <w:widowControl w:val="0"/>
              <w:numPr>
                <w:ilvl w:val="0"/>
                <w:numId w:val="0"/>
              </w:numPr>
              <w:spacing w:line="240" w:lineRule="auto"/>
              <w:rPr>
                <w:sz w:val="24"/>
                <w:szCs w:val="24"/>
              </w:rPr>
            </w:pPr>
          </w:p>
        </w:tc>
        <w:tc>
          <w:tcPr>
            <w:tcW w:w="564" w:type="dxa"/>
            <w:gridSpan w:val="2"/>
          </w:tcPr>
          <w:p w:rsidR="0079440A" w:rsidRPr="0090544A" w:rsidRDefault="0079440A" w:rsidP="007A1D50">
            <w:pPr>
              <w:pStyle w:val="a0"/>
              <w:widowControl w:val="0"/>
              <w:numPr>
                <w:ilvl w:val="0"/>
                <w:numId w:val="0"/>
              </w:numPr>
              <w:spacing w:line="240" w:lineRule="auto"/>
              <w:rPr>
                <w:sz w:val="24"/>
                <w:szCs w:val="24"/>
              </w:rPr>
            </w:pPr>
          </w:p>
        </w:tc>
        <w:tc>
          <w:tcPr>
            <w:tcW w:w="1828" w:type="dxa"/>
          </w:tcPr>
          <w:p w:rsidR="0079440A" w:rsidRPr="0090544A" w:rsidRDefault="0079440A" w:rsidP="007A1D50">
            <w:pPr>
              <w:pStyle w:val="a0"/>
              <w:widowControl w:val="0"/>
              <w:numPr>
                <w:ilvl w:val="0"/>
                <w:numId w:val="0"/>
              </w:numPr>
              <w:spacing w:line="240" w:lineRule="auto"/>
              <w:jc w:val="center"/>
              <w:rPr>
                <w:sz w:val="24"/>
                <w:szCs w:val="24"/>
                <w:vertAlign w:val="superscript"/>
              </w:rPr>
            </w:pPr>
            <w:r w:rsidRPr="0090544A">
              <w:rPr>
                <w:sz w:val="24"/>
                <w:szCs w:val="24"/>
                <w:vertAlign w:val="superscript"/>
              </w:rPr>
              <w:t>М.П.</w:t>
            </w:r>
          </w:p>
        </w:tc>
        <w:tc>
          <w:tcPr>
            <w:tcW w:w="360" w:type="dxa"/>
            <w:gridSpan w:val="2"/>
          </w:tcPr>
          <w:p w:rsidR="0079440A" w:rsidRPr="0090544A" w:rsidRDefault="0079440A" w:rsidP="007A1D50">
            <w:pPr>
              <w:pStyle w:val="a0"/>
              <w:widowControl w:val="0"/>
              <w:numPr>
                <w:ilvl w:val="0"/>
                <w:numId w:val="0"/>
              </w:numPr>
              <w:spacing w:line="240" w:lineRule="auto"/>
              <w:rPr>
                <w:sz w:val="24"/>
                <w:szCs w:val="24"/>
              </w:rPr>
            </w:pPr>
          </w:p>
        </w:tc>
        <w:tc>
          <w:tcPr>
            <w:tcW w:w="861" w:type="dxa"/>
          </w:tcPr>
          <w:p w:rsidR="0079440A" w:rsidRPr="0090544A" w:rsidRDefault="0079440A" w:rsidP="007A1D50">
            <w:pPr>
              <w:pStyle w:val="a0"/>
              <w:widowControl w:val="0"/>
              <w:numPr>
                <w:ilvl w:val="0"/>
                <w:numId w:val="0"/>
              </w:numPr>
              <w:spacing w:line="240" w:lineRule="auto"/>
              <w:rPr>
                <w:sz w:val="24"/>
                <w:szCs w:val="24"/>
              </w:rPr>
            </w:pPr>
          </w:p>
        </w:tc>
        <w:tc>
          <w:tcPr>
            <w:tcW w:w="953" w:type="dxa"/>
          </w:tcPr>
          <w:p w:rsidR="0079440A" w:rsidRPr="0090544A" w:rsidRDefault="0079440A" w:rsidP="007A1D50">
            <w:pPr>
              <w:pStyle w:val="a0"/>
              <w:widowControl w:val="0"/>
              <w:numPr>
                <w:ilvl w:val="0"/>
                <w:numId w:val="0"/>
              </w:numPr>
              <w:spacing w:line="240" w:lineRule="auto"/>
              <w:rPr>
                <w:sz w:val="24"/>
                <w:szCs w:val="24"/>
              </w:rPr>
            </w:pPr>
          </w:p>
        </w:tc>
        <w:tc>
          <w:tcPr>
            <w:tcW w:w="895" w:type="dxa"/>
          </w:tcPr>
          <w:p w:rsidR="0079440A" w:rsidRPr="0090544A" w:rsidRDefault="0079440A" w:rsidP="007A1D50">
            <w:pPr>
              <w:pStyle w:val="a0"/>
              <w:widowControl w:val="0"/>
              <w:numPr>
                <w:ilvl w:val="0"/>
                <w:numId w:val="0"/>
              </w:numPr>
              <w:spacing w:line="240" w:lineRule="auto"/>
              <w:rPr>
                <w:sz w:val="24"/>
                <w:szCs w:val="24"/>
              </w:rPr>
            </w:pPr>
          </w:p>
        </w:tc>
        <w:tc>
          <w:tcPr>
            <w:tcW w:w="955" w:type="dxa"/>
          </w:tcPr>
          <w:p w:rsidR="0079440A" w:rsidRPr="0090544A" w:rsidRDefault="0079440A" w:rsidP="007A1D50">
            <w:pPr>
              <w:pStyle w:val="a0"/>
              <w:widowControl w:val="0"/>
              <w:numPr>
                <w:ilvl w:val="0"/>
                <w:numId w:val="0"/>
              </w:numPr>
              <w:spacing w:line="240" w:lineRule="auto"/>
              <w:rPr>
                <w:sz w:val="24"/>
                <w:szCs w:val="24"/>
              </w:rPr>
            </w:pPr>
          </w:p>
        </w:tc>
      </w:tr>
    </w:tbl>
    <w:p w:rsidR="0079440A" w:rsidRPr="0090544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812C05">
      <w:pPr>
        <w:pStyle w:val="3"/>
        <w:numPr>
          <w:ilvl w:val="2"/>
          <w:numId w:val="30"/>
        </w:numPr>
      </w:pPr>
      <w:bookmarkStart w:id="90" w:name="_Toc385517787"/>
      <w:r>
        <w:lastRenderedPageBreak/>
        <w:t>Справка о кадровых ресурсах</w:t>
      </w:r>
      <w:bookmarkEnd w:id="90"/>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sidR="006432E3">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p w:rsidR="0079440A" w:rsidRPr="003B326C" w:rsidRDefault="0079440A" w:rsidP="0079440A">
      <w:pPr>
        <w:widowControl w:val="0"/>
        <w:suppressAutoHyphens/>
        <w:jc w:val="center"/>
        <w:rPr>
          <w:snapToGrid w:val="0"/>
          <w:sz w:val="24"/>
          <w:szCs w:val="24"/>
        </w:rPr>
      </w:pPr>
      <w:r w:rsidRPr="003B326C">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812C05">
            <w:pPr>
              <w:widowControl w:val="0"/>
              <w:numPr>
                <w:ilvl w:val="0"/>
                <w:numId w:val="21"/>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812C05">
            <w:pPr>
              <w:widowControl w:val="0"/>
              <w:numPr>
                <w:ilvl w:val="0"/>
                <w:numId w:val="21"/>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812C05">
            <w:pPr>
              <w:widowControl w:val="0"/>
              <w:numPr>
                <w:ilvl w:val="0"/>
                <w:numId w:val="22"/>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812C05">
            <w:pPr>
              <w:widowControl w:val="0"/>
              <w:numPr>
                <w:ilvl w:val="0"/>
                <w:numId w:val="22"/>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812C05">
            <w:pPr>
              <w:widowControl w:val="0"/>
              <w:numPr>
                <w:ilvl w:val="0"/>
                <w:numId w:val="23"/>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812C05">
            <w:pPr>
              <w:widowControl w:val="0"/>
              <w:numPr>
                <w:ilvl w:val="0"/>
                <w:numId w:val="23"/>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90544A" w:rsidRDefault="0090544A" w:rsidP="0079440A">
      <w:pPr>
        <w:pStyle w:val="affa"/>
        <w:widowControl w:val="0"/>
        <w:ind w:right="283"/>
        <w:jc w:val="both"/>
        <w:rPr>
          <w:rFonts w:ascii="Times New Roman" w:hAnsi="Times New Roman"/>
          <w:sz w:val="24"/>
          <w:szCs w:val="24"/>
        </w:rPr>
      </w:pPr>
    </w:p>
    <w:p w:rsidR="0090544A" w:rsidRDefault="0090544A" w:rsidP="0079440A">
      <w:pPr>
        <w:pStyle w:val="affa"/>
        <w:widowControl w:val="0"/>
        <w:ind w:right="283"/>
        <w:jc w:val="both"/>
        <w:rPr>
          <w:rFonts w:ascii="Times New Roman" w:hAnsi="Times New Roman"/>
          <w:sz w:val="24"/>
          <w:szCs w:val="24"/>
        </w:rPr>
      </w:pPr>
    </w:p>
    <w:p w:rsidR="0090544A" w:rsidRDefault="0090544A" w:rsidP="0079440A">
      <w:pPr>
        <w:pStyle w:val="affa"/>
        <w:widowControl w:val="0"/>
        <w:ind w:right="283"/>
        <w:jc w:val="both"/>
        <w:rPr>
          <w:rFonts w:ascii="Times New Roman" w:hAnsi="Times New Roman"/>
          <w:sz w:val="24"/>
          <w:szCs w:val="24"/>
        </w:rPr>
      </w:pPr>
    </w:p>
    <w:p w:rsidR="0090544A" w:rsidRDefault="0090544A" w:rsidP="0079440A">
      <w:pPr>
        <w:pStyle w:val="affa"/>
        <w:widowControl w:val="0"/>
        <w:ind w:right="283"/>
        <w:jc w:val="both"/>
        <w:rPr>
          <w:rFonts w:ascii="Times New Roman" w:hAnsi="Times New Roman"/>
          <w:sz w:val="24"/>
          <w:szCs w:val="24"/>
        </w:rPr>
      </w:pPr>
    </w:p>
    <w:p w:rsidR="0090544A" w:rsidRDefault="0090544A" w:rsidP="0079440A">
      <w:pPr>
        <w:pStyle w:val="affa"/>
        <w:widowControl w:val="0"/>
        <w:ind w:right="283"/>
        <w:jc w:val="both"/>
        <w:rPr>
          <w:rFonts w:ascii="Times New Roman" w:hAnsi="Times New Roman"/>
          <w:sz w:val="24"/>
          <w:szCs w:val="24"/>
        </w:rPr>
      </w:pPr>
    </w:p>
    <w:p w:rsidR="0090544A" w:rsidRDefault="0090544A" w:rsidP="0079440A">
      <w:pPr>
        <w:pStyle w:val="affa"/>
        <w:widowControl w:val="0"/>
        <w:ind w:right="283"/>
        <w:jc w:val="both"/>
        <w:rPr>
          <w:rFonts w:ascii="Times New Roman" w:hAnsi="Times New Roman"/>
          <w:sz w:val="24"/>
          <w:szCs w:val="24"/>
        </w:rPr>
      </w:pPr>
    </w:p>
    <w:p w:rsidR="0090544A" w:rsidRDefault="0090544A" w:rsidP="0079440A">
      <w:pPr>
        <w:pStyle w:val="affa"/>
        <w:widowControl w:val="0"/>
        <w:ind w:right="283"/>
        <w:jc w:val="both"/>
        <w:rPr>
          <w:rFonts w:ascii="Times New Roman" w:hAnsi="Times New Roman"/>
          <w:sz w:val="24"/>
          <w:szCs w:val="24"/>
        </w:rPr>
      </w:pPr>
    </w:p>
    <w:p w:rsidR="0090544A" w:rsidRDefault="0090544A" w:rsidP="0079440A">
      <w:pPr>
        <w:pStyle w:val="affa"/>
        <w:widowControl w:val="0"/>
        <w:ind w:right="283"/>
        <w:jc w:val="both"/>
        <w:rPr>
          <w:rFonts w:ascii="Times New Roman" w:hAnsi="Times New Roman"/>
          <w:sz w:val="24"/>
          <w:szCs w:val="24"/>
        </w:rPr>
      </w:pPr>
    </w:p>
    <w:p w:rsidR="0090544A" w:rsidRDefault="0090544A" w:rsidP="0079440A">
      <w:pPr>
        <w:pStyle w:val="affa"/>
        <w:widowControl w:val="0"/>
        <w:ind w:right="283"/>
        <w:jc w:val="both"/>
        <w:rPr>
          <w:rFonts w:ascii="Times New Roman" w:hAnsi="Times New Roman"/>
          <w:sz w:val="24"/>
          <w:szCs w:val="24"/>
        </w:rPr>
      </w:pPr>
    </w:p>
    <w:p w:rsidR="00A33604" w:rsidRDefault="00A33604" w:rsidP="00812C05">
      <w:pPr>
        <w:pStyle w:val="3"/>
        <w:numPr>
          <w:ilvl w:val="2"/>
          <w:numId w:val="30"/>
        </w:numPr>
      </w:pPr>
      <w:bookmarkStart w:id="91" w:name="_Toc385517788"/>
      <w:r>
        <w:lastRenderedPageBreak/>
        <w:t>Прочие документы, включаемые в состав заявки.</w:t>
      </w:r>
      <w:bookmarkEnd w:id="91"/>
    </w:p>
    <w:p w:rsidR="00A33604" w:rsidRDefault="00A33604" w:rsidP="00812C05">
      <w:pPr>
        <w:pStyle w:val="a7"/>
        <w:widowControl w:val="0"/>
        <w:numPr>
          <w:ilvl w:val="3"/>
          <w:numId w:val="30"/>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812C05">
      <w:pPr>
        <w:pStyle w:val="a7"/>
        <w:widowControl w:val="0"/>
        <w:numPr>
          <w:ilvl w:val="3"/>
          <w:numId w:val="30"/>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Default="00A33604" w:rsidP="00812C05">
      <w:pPr>
        <w:pStyle w:val="a7"/>
        <w:widowControl w:val="0"/>
        <w:numPr>
          <w:ilvl w:val="3"/>
          <w:numId w:val="30"/>
        </w:numPr>
        <w:autoSpaceDE w:val="0"/>
        <w:autoSpaceDN w:val="0"/>
        <w:adjustRightInd w:val="0"/>
        <w:jc w:val="both"/>
        <w:outlineLvl w:val="1"/>
      </w:pPr>
      <w:r w:rsidRPr="00250E64">
        <w:t>копии учредительных документов (для юридических лиц);</w:t>
      </w:r>
    </w:p>
    <w:p w:rsidR="00A33604" w:rsidRDefault="00A33604" w:rsidP="00812C05">
      <w:pPr>
        <w:pStyle w:val="a7"/>
        <w:widowControl w:val="0"/>
        <w:numPr>
          <w:ilvl w:val="3"/>
          <w:numId w:val="30"/>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812C05">
      <w:pPr>
        <w:pStyle w:val="a7"/>
        <w:widowControl w:val="0"/>
        <w:numPr>
          <w:ilvl w:val="3"/>
          <w:numId w:val="30"/>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812C05">
      <w:pPr>
        <w:pStyle w:val="a7"/>
        <w:widowControl w:val="0"/>
        <w:numPr>
          <w:ilvl w:val="3"/>
          <w:numId w:val="30"/>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812C05">
      <w:pPr>
        <w:pStyle w:val="a7"/>
        <w:widowControl w:val="0"/>
        <w:numPr>
          <w:ilvl w:val="3"/>
          <w:numId w:val="30"/>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812C05">
      <w:pPr>
        <w:pStyle w:val="a7"/>
        <w:widowControl w:val="0"/>
        <w:numPr>
          <w:ilvl w:val="3"/>
          <w:numId w:val="30"/>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37D2A" w:rsidRPr="00A3349E" w:rsidRDefault="00AF4CE9" w:rsidP="00812C05">
      <w:pPr>
        <w:pStyle w:val="a7"/>
        <w:widowControl w:val="0"/>
        <w:numPr>
          <w:ilvl w:val="3"/>
          <w:numId w:val="30"/>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2" w:name="_Toc55022399"/>
      <w:bookmarkStart w:id="93" w:name="_Toc471322089"/>
      <w:bookmarkStart w:id="94" w:name="_Toc79486891"/>
      <w:bookmarkStart w:id="95" w:name="_Toc140556325"/>
    </w:p>
    <w:p w:rsidR="00B65938" w:rsidRDefault="00B65938" w:rsidP="00A33604">
      <w:pPr>
        <w:widowControl w:val="0"/>
        <w:jc w:val="center"/>
        <w:rPr>
          <w:b/>
          <w:snapToGrid w:val="0"/>
          <w:sz w:val="24"/>
          <w:szCs w:val="24"/>
        </w:rPr>
      </w:pPr>
    </w:p>
    <w:bookmarkEnd w:id="92"/>
    <w:bookmarkEnd w:id="93"/>
    <w:bookmarkEnd w:id="94"/>
    <w:bookmarkEnd w:id="95"/>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6"/>
    <w:bookmarkEnd w:id="71"/>
    <w:bookmarkEnd w:id="72"/>
    <w:bookmarkEnd w:id="73"/>
    <w:bookmarkEnd w:id="74"/>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5B" w:rsidRDefault="0025585B" w:rsidP="0084203C">
      <w:r>
        <w:separator/>
      </w:r>
    </w:p>
  </w:endnote>
  <w:endnote w:type="continuationSeparator" w:id="0">
    <w:p w:rsidR="0025585B" w:rsidRDefault="0025585B"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F0" w:rsidRDefault="00437EF0"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37EF0" w:rsidRDefault="00437EF0"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437EF0" w:rsidRDefault="00437EF0">
        <w:pPr>
          <w:pStyle w:val="aa"/>
          <w:jc w:val="right"/>
        </w:pPr>
        <w:r>
          <w:fldChar w:fldCharType="begin"/>
        </w:r>
        <w:r>
          <w:instrText>PAGE   \* MERGEFORMAT</w:instrText>
        </w:r>
        <w:r>
          <w:fldChar w:fldCharType="separate"/>
        </w:r>
        <w:r w:rsidR="006B7936">
          <w:rPr>
            <w:noProof/>
          </w:rPr>
          <w:t>23</w:t>
        </w:r>
        <w:r>
          <w:rPr>
            <w:noProof/>
          </w:rPr>
          <w:fldChar w:fldCharType="end"/>
        </w:r>
      </w:p>
    </w:sdtContent>
  </w:sdt>
  <w:p w:rsidR="00437EF0" w:rsidRDefault="00437E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5B" w:rsidRDefault="0025585B" w:rsidP="0084203C">
      <w:r>
        <w:separator/>
      </w:r>
    </w:p>
  </w:footnote>
  <w:footnote w:type="continuationSeparator" w:id="0">
    <w:p w:rsidR="0025585B" w:rsidRDefault="0025585B"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622395"/>
    <w:multiLevelType w:val="hybridMultilevel"/>
    <w:tmpl w:val="9752B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8C07641"/>
    <w:multiLevelType w:val="multilevel"/>
    <w:tmpl w:val="E0582B88"/>
    <w:lvl w:ilvl="0">
      <w:start w:val="3"/>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0E3839"/>
    <w:multiLevelType w:val="hybridMultilevel"/>
    <w:tmpl w:val="205CF5BC"/>
    <w:lvl w:ilvl="0" w:tplc="04190001">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2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FDE03DE"/>
    <w:multiLevelType w:val="multilevel"/>
    <w:tmpl w:val="FBF2F486"/>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28">
    <w:nsid w:val="667F6896"/>
    <w:multiLevelType w:val="singleLevel"/>
    <w:tmpl w:val="0419000F"/>
    <w:lvl w:ilvl="0">
      <w:start w:val="1"/>
      <w:numFmt w:val="decimal"/>
      <w:lvlText w:val="%1."/>
      <w:lvlJc w:val="left"/>
      <w:pPr>
        <w:tabs>
          <w:tab w:val="num" w:pos="360"/>
        </w:tabs>
        <w:ind w:left="360" w:hanging="360"/>
      </w:pPr>
    </w:lvl>
  </w:abstractNum>
  <w:abstractNum w:abstractNumId="29">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5"/>
  </w:num>
  <w:num w:numId="3">
    <w:abstractNumId w:val="23"/>
  </w:num>
  <w:num w:numId="4">
    <w:abstractNumId w:val="27"/>
  </w:num>
  <w:num w:numId="5">
    <w:abstractNumId w:val="26"/>
  </w:num>
  <w:num w:numId="6">
    <w:abstractNumId w:val="22"/>
  </w:num>
  <w:num w:numId="7">
    <w:abstractNumId w:val="18"/>
  </w:num>
  <w:num w:numId="8">
    <w:abstractNumId w:val="28"/>
  </w:num>
  <w:num w:numId="9">
    <w:abstractNumId w:val="16"/>
  </w:num>
  <w:num w:numId="10">
    <w:abstractNumId w:val="0"/>
  </w:num>
  <w:num w:numId="11">
    <w:abstractNumId w:val="2"/>
  </w:num>
  <w:num w:numId="12">
    <w:abstractNumId w:val="1"/>
  </w:num>
  <w:num w:numId="13">
    <w:abstractNumId w:val="29"/>
  </w:num>
  <w:num w:numId="14">
    <w:abstractNumId w:val="20"/>
  </w:num>
  <w:num w:numId="15">
    <w:abstractNumId w:val="21"/>
  </w:num>
  <w:num w:numId="16">
    <w:abstractNumId w:val="10"/>
  </w:num>
  <w:num w:numId="17">
    <w:abstractNumId w:val="8"/>
  </w:num>
  <w:num w:numId="18">
    <w:abstractNumId w:val="9"/>
  </w:num>
  <w:num w:numId="19">
    <w:abstractNumId w:val="3"/>
  </w:num>
  <w:num w:numId="20">
    <w:abstractNumId w:val="15"/>
  </w:num>
  <w:num w:numId="21">
    <w:abstractNumId w:val="13"/>
  </w:num>
  <w:num w:numId="22">
    <w:abstractNumId w:val="4"/>
  </w:num>
  <w:num w:numId="23">
    <w:abstractNumId w:val="7"/>
  </w:num>
  <w:num w:numId="24">
    <w:abstractNumId w:val="11"/>
  </w:num>
  <w:num w:numId="25">
    <w:abstractNumId w:val="6"/>
  </w:num>
  <w:num w:numId="26">
    <w:abstractNumId w:val="14"/>
  </w:num>
  <w:num w:numId="27">
    <w:abstractNumId w:val="19"/>
  </w:num>
  <w:num w:numId="28">
    <w:abstractNumId w:val="5"/>
  </w:num>
  <w:num w:numId="29">
    <w:abstractNumId w:val="12"/>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3BB7"/>
    <w:rsid w:val="000E534C"/>
    <w:rsid w:val="000E755B"/>
    <w:rsid w:val="000F0205"/>
    <w:rsid w:val="000F507A"/>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4041"/>
    <w:rsid w:val="00164D03"/>
    <w:rsid w:val="00165CD4"/>
    <w:rsid w:val="00170411"/>
    <w:rsid w:val="001744F0"/>
    <w:rsid w:val="00177443"/>
    <w:rsid w:val="00183CE2"/>
    <w:rsid w:val="00190C32"/>
    <w:rsid w:val="001915FB"/>
    <w:rsid w:val="001A1D32"/>
    <w:rsid w:val="001A58AF"/>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85B"/>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C3401"/>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4068"/>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37EF0"/>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B5A28"/>
    <w:rsid w:val="004C1E50"/>
    <w:rsid w:val="004C78AB"/>
    <w:rsid w:val="004C7DFD"/>
    <w:rsid w:val="004D2785"/>
    <w:rsid w:val="004D2900"/>
    <w:rsid w:val="004D4523"/>
    <w:rsid w:val="004E1A79"/>
    <w:rsid w:val="004E2696"/>
    <w:rsid w:val="004E3648"/>
    <w:rsid w:val="004E41BD"/>
    <w:rsid w:val="004E4253"/>
    <w:rsid w:val="004E430D"/>
    <w:rsid w:val="004F0099"/>
    <w:rsid w:val="004F03AF"/>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054C"/>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32E3"/>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B7936"/>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7F7051"/>
    <w:rsid w:val="008009F2"/>
    <w:rsid w:val="00802814"/>
    <w:rsid w:val="00802CB9"/>
    <w:rsid w:val="0080340A"/>
    <w:rsid w:val="00810846"/>
    <w:rsid w:val="00811516"/>
    <w:rsid w:val="00812C05"/>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CBC"/>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544A"/>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548B9"/>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D56DF"/>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4576"/>
    <w:rsid w:val="00DE52E1"/>
    <w:rsid w:val="00DE69C6"/>
    <w:rsid w:val="00DE6F81"/>
    <w:rsid w:val="00DE70A1"/>
    <w:rsid w:val="00DE72C3"/>
    <w:rsid w:val="00DF24D1"/>
    <w:rsid w:val="00DF2FCC"/>
    <w:rsid w:val="00DF458F"/>
    <w:rsid w:val="00DF5FC9"/>
    <w:rsid w:val="00DF67D5"/>
    <w:rsid w:val="00E017E4"/>
    <w:rsid w:val="00E05E0D"/>
    <w:rsid w:val="00E05EC0"/>
    <w:rsid w:val="00E05F7E"/>
    <w:rsid w:val="00E108C4"/>
    <w:rsid w:val="00E121E7"/>
    <w:rsid w:val="00E1354C"/>
    <w:rsid w:val="00E171D5"/>
    <w:rsid w:val="00E21389"/>
    <w:rsid w:val="00E3439B"/>
    <w:rsid w:val="00E35809"/>
    <w:rsid w:val="00E367FD"/>
    <w:rsid w:val="00E40709"/>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8F6"/>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B7946"/>
    <w:rsid w:val="00FC07BE"/>
    <w:rsid w:val="00FC4CE5"/>
    <w:rsid w:val="00FC7A47"/>
    <w:rsid w:val="00FD3F67"/>
    <w:rsid w:val="00FD5584"/>
    <w:rsid w:val="00FD5E39"/>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9"/>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7298B04-5D1E-46C9-9C1B-A0EB98D9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6333</Words>
  <Characters>36103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12</cp:revision>
  <cp:lastPrinted>2014-04-17T07:52:00Z</cp:lastPrinted>
  <dcterms:created xsi:type="dcterms:W3CDTF">2014-04-15T08:13:00Z</dcterms:created>
  <dcterms:modified xsi:type="dcterms:W3CDTF">2014-04-18T03:47:00Z</dcterms:modified>
</cp:coreProperties>
</file>